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A93" w:rsidRDefault="003F4A93" w:rsidP="003F4A93">
      <w:pPr>
        <w:spacing w:after="0"/>
        <w:jc w:val="center"/>
        <w:rPr>
          <w:b/>
        </w:rPr>
      </w:pPr>
      <w:r>
        <w:rPr>
          <w:b/>
        </w:rPr>
        <w:t xml:space="preserve">Zarządzenie nr  </w:t>
      </w:r>
      <w:r w:rsidR="009C0E31">
        <w:rPr>
          <w:b/>
        </w:rPr>
        <w:t>411</w:t>
      </w:r>
      <w:r>
        <w:rPr>
          <w:b/>
        </w:rPr>
        <w:t>/2018</w:t>
      </w:r>
    </w:p>
    <w:p w:rsidR="003F4A93" w:rsidRDefault="003F4A93" w:rsidP="003F4A93">
      <w:pPr>
        <w:spacing w:after="0"/>
        <w:jc w:val="center"/>
        <w:rPr>
          <w:b/>
        </w:rPr>
      </w:pPr>
      <w:r>
        <w:rPr>
          <w:b/>
        </w:rPr>
        <w:t>Wójta Gminy Kostomłoty</w:t>
      </w:r>
    </w:p>
    <w:p w:rsidR="003F4A93" w:rsidRDefault="009C0E31" w:rsidP="003F4A93">
      <w:pPr>
        <w:spacing w:after="0"/>
        <w:jc w:val="center"/>
        <w:rPr>
          <w:b/>
        </w:rPr>
      </w:pPr>
      <w:r>
        <w:rPr>
          <w:b/>
        </w:rPr>
        <w:t>z dnia 08.01.</w:t>
      </w:r>
      <w:r w:rsidR="003F4A93">
        <w:rPr>
          <w:b/>
        </w:rPr>
        <w:t>2018 r.</w:t>
      </w:r>
    </w:p>
    <w:p w:rsidR="003F4A93" w:rsidRDefault="003F4A93" w:rsidP="003F4A93">
      <w:pPr>
        <w:spacing w:after="0"/>
        <w:rPr>
          <w:rFonts w:ascii="Times New Roman" w:hAnsi="Times New Roman"/>
        </w:rPr>
      </w:pPr>
    </w:p>
    <w:p w:rsidR="003F4A93" w:rsidRDefault="003F4A93" w:rsidP="003F4A93">
      <w:pPr>
        <w:spacing w:after="0"/>
      </w:pPr>
    </w:p>
    <w:p w:rsidR="003F4A93" w:rsidRDefault="003F4A93" w:rsidP="003F4A93">
      <w:pPr>
        <w:spacing w:before="131" w:after="0" w:line="324" w:lineRule="auto"/>
        <w:jc w:val="center"/>
        <w:rPr>
          <w:rFonts w:cs="Helvetica"/>
          <w:b/>
          <w:bCs/>
        </w:rPr>
      </w:pPr>
      <w:r>
        <w:rPr>
          <w:rFonts w:cs="Helvetica"/>
          <w:b/>
          <w:bCs/>
        </w:rPr>
        <w:t>w sprawie ogłoszenia otwartego konkursu ofert  na realizację zadań publicznych Gminy Kostomłoty w roku 2018</w:t>
      </w:r>
    </w:p>
    <w:p w:rsidR="003F4A93" w:rsidRDefault="003F4A93" w:rsidP="003F4A93">
      <w:pPr>
        <w:jc w:val="both"/>
        <w:rPr>
          <w:rFonts w:ascii="Times New Roman" w:hAnsi="Times New Roman" w:cs="Times New Roman"/>
          <w:sz w:val="24"/>
        </w:rPr>
      </w:pPr>
    </w:p>
    <w:p w:rsidR="003F4A93" w:rsidRDefault="003F4A93" w:rsidP="003F4A93">
      <w:pPr>
        <w:jc w:val="both"/>
      </w:pPr>
      <w:r>
        <w:t>Na podstawie:</w:t>
      </w:r>
    </w:p>
    <w:p w:rsidR="003F4A93" w:rsidRDefault="003F4A93" w:rsidP="003F4A93">
      <w:pPr>
        <w:autoSpaceDE w:val="0"/>
        <w:autoSpaceDN w:val="0"/>
        <w:adjustRightInd w:val="0"/>
        <w:spacing w:after="100" w:afterAutospacing="1"/>
        <w:jc w:val="both"/>
      </w:pPr>
    </w:p>
    <w:p w:rsidR="003F4A93" w:rsidRDefault="003F4A93" w:rsidP="003F4A93">
      <w:pPr>
        <w:autoSpaceDE w:val="0"/>
        <w:autoSpaceDN w:val="0"/>
        <w:adjustRightInd w:val="0"/>
        <w:spacing w:after="100" w:afterAutospacing="1"/>
        <w:jc w:val="both"/>
      </w:pPr>
      <w:r>
        <w:t xml:space="preserve">Art. 30 ust. 1  ustawy z dnia 8 marca 1990 r. o samorządzie gminnym  </w:t>
      </w:r>
      <w:r>
        <w:rPr>
          <w:rFonts w:cs="TimesNewRomanPSMT"/>
        </w:rPr>
        <w:t xml:space="preserve">(t. j. Dz. U. 2017, poz. 1875                  z </w:t>
      </w:r>
      <w:proofErr w:type="spellStart"/>
      <w:r>
        <w:rPr>
          <w:rFonts w:cs="TimesNewRomanPSMT"/>
        </w:rPr>
        <w:t>późn</w:t>
      </w:r>
      <w:proofErr w:type="spellEnd"/>
      <w:r>
        <w:rPr>
          <w:rFonts w:cs="TimesNewRomanPSMT"/>
        </w:rPr>
        <w:t>. zm.)</w:t>
      </w:r>
      <w:r>
        <w:t xml:space="preserve">, </w:t>
      </w:r>
      <w:r>
        <w:rPr>
          <w:rFonts w:cs="Helvetica"/>
          <w:bCs/>
        </w:rPr>
        <w:t xml:space="preserve">w związku z  art. 5 ust.4 pkt.2, art.11 ust.1 pkt.1, art. 13  </w:t>
      </w:r>
      <w:r>
        <w:t>ustawy z dnia  24 kwietnia 2003 r. o działalności pożytku publicznego i o wolontariacie (</w:t>
      </w:r>
      <w:proofErr w:type="spellStart"/>
      <w:r>
        <w:t>t.j</w:t>
      </w:r>
      <w:proofErr w:type="spellEnd"/>
      <w:r>
        <w:t xml:space="preserve">. Dz. U. z 2016 r. poz. 1817); </w:t>
      </w:r>
    </w:p>
    <w:p w:rsidR="003F4A93" w:rsidRDefault="003F4A93" w:rsidP="003F4A93">
      <w:pPr>
        <w:tabs>
          <w:tab w:val="left" w:pos="284"/>
        </w:tabs>
        <w:spacing w:after="100" w:afterAutospacing="1"/>
        <w:jc w:val="both"/>
      </w:pPr>
      <w:r>
        <w:rPr>
          <w:b/>
        </w:rPr>
        <w:t xml:space="preserve">Uchwały nr </w:t>
      </w:r>
      <w:r>
        <w:rPr>
          <w:rFonts w:cs="Helvetica"/>
          <w:b/>
          <w:bCs/>
        </w:rPr>
        <w:t xml:space="preserve">XLIV/278/17 </w:t>
      </w:r>
      <w:r>
        <w:t xml:space="preserve">Rady Gminy Kostomłoty z dnia  28 listopada 2017 roku w sprawie przyjęcia Programu Współpracy Gminy Kostomłoty z organizacjami pozarządowymi  oraz podmiotami,                        o których mowa w art. 3 ust. 3 ustawy z dnia 24 kwietnia 2003 r. o działalności pożytku publicznego    i o wolontariacie ( </w:t>
      </w:r>
      <w:proofErr w:type="spellStart"/>
      <w:r>
        <w:t>t.j</w:t>
      </w:r>
      <w:proofErr w:type="spellEnd"/>
      <w:r>
        <w:t xml:space="preserve">. Dz. U. z 2016 r., poz. 1817.) </w:t>
      </w:r>
      <w:r>
        <w:rPr>
          <w:b/>
        </w:rPr>
        <w:t>na rok 2018.</w:t>
      </w:r>
    </w:p>
    <w:p w:rsidR="003F4A93" w:rsidRDefault="003F4A93" w:rsidP="003F4A93">
      <w:pPr>
        <w:spacing w:before="131" w:after="196" w:line="324" w:lineRule="auto"/>
        <w:jc w:val="both"/>
        <w:rPr>
          <w:rFonts w:cs="Helvetica"/>
          <w:bCs/>
        </w:rPr>
      </w:pPr>
      <w:r>
        <w:rPr>
          <w:rFonts w:cs="Helvetica"/>
          <w:b/>
          <w:bCs/>
        </w:rPr>
        <w:t>zarządzam co następuje:</w:t>
      </w:r>
    </w:p>
    <w:p w:rsidR="003F4A93" w:rsidRDefault="003F4A93" w:rsidP="003F4A93">
      <w:pPr>
        <w:jc w:val="center"/>
        <w:rPr>
          <w:rFonts w:ascii="Times New Roman" w:hAnsi="Times New Roman" w:cs="Times New Roman"/>
          <w:sz w:val="24"/>
          <w:szCs w:val="24"/>
        </w:rPr>
      </w:pPr>
    </w:p>
    <w:p w:rsidR="003F4A93" w:rsidRDefault="003F4A93" w:rsidP="003F4A93">
      <w:pPr>
        <w:jc w:val="both"/>
      </w:pPr>
      <w:r>
        <w:t xml:space="preserve">§1.  Ogłasza się otwarty konkurs ofert na realizację zadania publicznego, z zakresu pomocy społecznej polegającego na zapewnieniu schronienia osobom bezdomnych z terenu Gminy Kostomłoty na rok 2018 – </w:t>
      </w:r>
      <w:r>
        <w:rPr>
          <w:b/>
        </w:rPr>
        <w:t>ogłoszenie  stanowi załącznik nr 1 do niniejszego zarządzenia.</w:t>
      </w:r>
    </w:p>
    <w:p w:rsidR="003F4A93" w:rsidRDefault="003F4A93" w:rsidP="003F4A93">
      <w:pPr>
        <w:pStyle w:val="NormalnyWeb"/>
        <w:shd w:val="clear" w:color="auto" w:fill="FFFFFF"/>
        <w:spacing w:after="0"/>
        <w:jc w:val="both"/>
        <w:rPr>
          <w:rFonts w:asciiTheme="minorHAnsi" w:hAnsiTheme="minorHAnsi"/>
          <w:sz w:val="22"/>
          <w:szCs w:val="22"/>
        </w:rPr>
      </w:pPr>
      <w:r>
        <w:rPr>
          <w:rFonts w:asciiTheme="minorHAnsi" w:hAnsiTheme="minorHAnsi"/>
          <w:sz w:val="22"/>
          <w:szCs w:val="22"/>
        </w:rPr>
        <w:t xml:space="preserve">§2.  Konkurs skierowany jest do organizacji pozarządowych oraz innych podmiotów prowadzących działalność pożytku publicznego określonych w art. 3 ust. 3  ustawy z dnia 24 kwietnia 2003 r.               o działalności pożytku publicznego i o wolontariacie (tj. Dz. U.  2016 r., poz. 1817. ).  </w:t>
      </w:r>
    </w:p>
    <w:p w:rsidR="003F4A93" w:rsidRDefault="003F4A93" w:rsidP="003F4A93">
      <w:pPr>
        <w:pStyle w:val="NormalnyWeb"/>
        <w:shd w:val="clear" w:color="auto" w:fill="FFFFFF"/>
        <w:spacing w:after="0"/>
        <w:jc w:val="both"/>
        <w:rPr>
          <w:rFonts w:asciiTheme="minorHAnsi" w:hAnsiTheme="minorHAnsi"/>
          <w:sz w:val="22"/>
          <w:szCs w:val="22"/>
        </w:rPr>
      </w:pPr>
      <w:r>
        <w:rPr>
          <w:rFonts w:asciiTheme="minorHAnsi" w:hAnsiTheme="minorHAnsi"/>
          <w:sz w:val="22"/>
          <w:szCs w:val="22"/>
        </w:rPr>
        <w:t xml:space="preserve">§3.  Zlecenie realizacji zadania publicznego nastąpi w formie </w:t>
      </w:r>
      <w:r>
        <w:rPr>
          <w:rFonts w:asciiTheme="minorHAnsi" w:hAnsiTheme="minorHAnsi"/>
          <w:b/>
          <w:sz w:val="22"/>
          <w:szCs w:val="22"/>
        </w:rPr>
        <w:t>powierzania</w:t>
      </w:r>
      <w:r>
        <w:rPr>
          <w:rFonts w:asciiTheme="minorHAnsi" w:hAnsiTheme="minorHAnsi"/>
          <w:sz w:val="22"/>
          <w:szCs w:val="22"/>
        </w:rPr>
        <w:t xml:space="preserve"> wykonywania zadania wraz z udzieleniem dotacji na dofinansowanie jego realizacji. </w:t>
      </w:r>
    </w:p>
    <w:p w:rsidR="003F4A93" w:rsidRDefault="003F4A93" w:rsidP="003F4A93">
      <w:pPr>
        <w:pStyle w:val="NormalnyWeb"/>
        <w:shd w:val="clear" w:color="auto" w:fill="FFFFFF"/>
        <w:spacing w:after="0"/>
        <w:jc w:val="both"/>
        <w:rPr>
          <w:rFonts w:asciiTheme="minorHAnsi" w:hAnsiTheme="minorHAnsi"/>
          <w:sz w:val="22"/>
          <w:szCs w:val="22"/>
        </w:rPr>
      </w:pPr>
      <w:r>
        <w:rPr>
          <w:rFonts w:asciiTheme="minorHAnsi" w:hAnsiTheme="minorHAnsi"/>
          <w:sz w:val="22"/>
          <w:szCs w:val="22"/>
        </w:rPr>
        <w:t>§4. Ogłoszenie, o którym mowa w  §1  ust. 1  podlega publikacji  w BIP (</w:t>
      </w:r>
      <w:hyperlink r:id="rId5" w:history="1">
        <w:r>
          <w:rPr>
            <w:rStyle w:val="Hipercze"/>
            <w:rFonts w:asciiTheme="minorHAnsi" w:hAnsiTheme="minorHAnsi"/>
            <w:sz w:val="22"/>
            <w:szCs w:val="22"/>
          </w:rPr>
          <w:t>www.bip.kostomloty.pl</w:t>
        </w:r>
      </w:hyperlink>
      <w:r>
        <w:rPr>
          <w:rFonts w:asciiTheme="minorHAnsi" w:hAnsiTheme="minorHAnsi"/>
          <w:sz w:val="22"/>
          <w:szCs w:val="22"/>
        </w:rPr>
        <w:t>),                         na stronie internetowej gminy Kostomłoty (</w:t>
      </w:r>
      <w:hyperlink r:id="rId6" w:history="1">
        <w:r>
          <w:rPr>
            <w:rStyle w:val="Hipercze"/>
            <w:rFonts w:asciiTheme="minorHAnsi" w:hAnsiTheme="minorHAnsi"/>
            <w:sz w:val="22"/>
            <w:szCs w:val="22"/>
          </w:rPr>
          <w:t>www.kostomloty.pl</w:t>
        </w:r>
      </w:hyperlink>
      <w:r>
        <w:rPr>
          <w:rFonts w:asciiTheme="minorHAnsi" w:hAnsiTheme="minorHAnsi"/>
          <w:sz w:val="22"/>
          <w:szCs w:val="22"/>
        </w:rPr>
        <w:t xml:space="preserve">) i tablicy ogłoszeń Urzędu Gminy Kostomłoty. </w:t>
      </w:r>
    </w:p>
    <w:p w:rsidR="003F4A93" w:rsidRDefault="003F4A93" w:rsidP="003F4A93">
      <w:pPr>
        <w:pStyle w:val="NormalnyWeb"/>
        <w:shd w:val="clear" w:color="auto" w:fill="FFFFFF"/>
        <w:spacing w:after="0"/>
        <w:jc w:val="both"/>
        <w:rPr>
          <w:rFonts w:asciiTheme="minorHAnsi" w:hAnsiTheme="minorHAnsi"/>
          <w:sz w:val="22"/>
          <w:szCs w:val="22"/>
        </w:rPr>
      </w:pPr>
      <w:r>
        <w:rPr>
          <w:rFonts w:asciiTheme="minorHAnsi" w:hAnsiTheme="minorHAnsi"/>
          <w:sz w:val="22"/>
          <w:szCs w:val="22"/>
        </w:rPr>
        <w:t xml:space="preserve">§5.  Nadzór nad realizacją zarządzenia sprawuje </w:t>
      </w:r>
      <w:r>
        <w:rPr>
          <w:rFonts w:asciiTheme="minorHAnsi" w:hAnsiTheme="minorHAnsi"/>
          <w:sz w:val="22"/>
        </w:rPr>
        <w:t>Kierownikowi Gminnego Ośrodka Pomocy Społecznej w Kostomłotach.</w:t>
      </w:r>
      <w:r>
        <w:rPr>
          <w:rFonts w:hint="eastAsia"/>
          <w:sz w:val="22"/>
        </w:rPr>
        <w:t xml:space="preserve"> </w:t>
      </w:r>
    </w:p>
    <w:p w:rsidR="003F4A93" w:rsidRDefault="003F4A93" w:rsidP="003F4A93">
      <w:pPr>
        <w:pStyle w:val="NormalnyWeb"/>
        <w:shd w:val="clear" w:color="auto" w:fill="FFFFFF"/>
        <w:spacing w:after="0"/>
        <w:jc w:val="both"/>
        <w:rPr>
          <w:rFonts w:asciiTheme="minorHAnsi" w:hAnsiTheme="minorHAnsi"/>
          <w:sz w:val="22"/>
          <w:szCs w:val="22"/>
        </w:rPr>
      </w:pPr>
    </w:p>
    <w:p w:rsidR="003F4A93" w:rsidRDefault="003F4A93" w:rsidP="003F4A93">
      <w:pPr>
        <w:pStyle w:val="NormalnyWeb"/>
        <w:shd w:val="clear" w:color="auto" w:fill="FFFFFF"/>
        <w:spacing w:after="0"/>
        <w:jc w:val="both"/>
        <w:rPr>
          <w:rFonts w:asciiTheme="minorHAnsi" w:hAnsiTheme="minorHAnsi"/>
          <w:sz w:val="22"/>
          <w:szCs w:val="22"/>
        </w:rPr>
      </w:pPr>
      <w:r>
        <w:rPr>
          <w:rFonts w:asciiTheme="minorHAnsi" w:hAnsiTheme="minorHAnsi"/>
          <w:sz w:val="22"/>
          <w:szCs w:val="22"/>
        </w:rPr>
        <w:t>§6. Zarządzenie wchodzi w życie z dniem podpisania.</w:t>
      </w:r>
    </w:p>
    <w:p w:rsidR="003F4A93" w:rsidRDefault="003F4A93" w:rsidP="003F4A93">
      <w:pPr>
        <w:jc w:val="right"/>
      </w:pPr>
    </w:p>
    <w:p w:rsidR="003F4A93" w:rsidRDefault="003F4A93" w:rsidP="003F4A93">
      <w:pPr>
        <w:spacing w:before="131" w:line="324" w:lineRule="auto"/>
        <w:jc w:val="right"/>
      </w:pPr>
      <w:r>
        <w:t xml:space="preserve">Stanisław </w:t>
      </w:r>
      <w:proofErr w:type="spellStart"/>
      <w:r>
        <w:t>Wicha</w:t>
      </w:r>
      <w:proofErr w:type="spellEnd"/>
    </w:p>
    <w:p w:rsidR="008501C5" w:rsidRDefault="003F4A93" w:rsidP="003F4A93">
      <w:pPr>
        <w:spacing w:line="240" w:lineRule="auto"/>
        <w:jc w:val="right"/>
        <w:rPr>
          <w:rFonts w:eastAsia="Times New Roman" w:cs="Arial"/>
          <w:color w:val="032103"/>
          <w:lang w:eastAsia="pl-PL"/>
        </w:rPr>
      </w:pPr>
      <w:r>
        <w:t>Wójt Gminy Kostomłoty</w:t>
      </w:r>
    </w:p>
    <w:p w:rsidR="003F4A93" w:rsidRDefault="003F4A93" w:rsidP="008501C5">
      <w:pPr>
        <w:spacing w:line="240" w:lineRule="auto"/>
        <w:rPr>
          <w:rFonts w:eastAsia="Times New Roman" w:cs="Arial"/>
          <w:color w:val="032103"/>
          <w:lang w:eastAsia="pl-PL"/>
        </w:rPr>
      </w:pPr>
    </w:p>
    <w:p w:rsidR="00336A42" w:rsidRPr="003F4A93" w:rsidRDefault="00336A42" w:rsidP="00336A42">
      <w:pPr>
        <w:spacing w:after="240" w:line="240" w:lineRule="auto"/>
        <w:jc w:val="center"/>
        <w:rPr>
          <w:rFonts w:eastAsia="Times New Roman" w:cs="Arial"/>
          <w:b/>
          <w:color w:val="032103"/>
          <w:lang w:eastAsia="pl-PL"/>
        </w:rPr>
      </w:pPr>
      <w:r w:rsidRPr="003F4A93">
        <w:rPr>
          <w:rFonts w:eastAsia="Times New Roman" w:cs="Arial"/>
          <w:b/>
          <w:color w:val="032103"/>
          <w:lang w:eastAsia="pl-PL"/>
        </w:rPr>
        <w:lastRenderedPageBreak/>
        <w:t>WÓJT GMINY KOSTOMŁOTY</w:t>
      </w:r>
      <w:r w:rsidR="00477940" w:rsidRPr="003F4A93">
        <w:rPr>
          <w:rFonts w:eastAsia="Times New Roman" w:cs="Arial"/>
          <w:b/>
          <w:color w:val="032103"/>
          <w:lang w:eastAsia="pl-PL"/>
        </w:rPr>
        <w:t xml:space="preserve"> </w:t>
      </w:r>
      <w:r w:rsidRPr="003F4A93">
        <w:rPr>
          <w:rFonts w:eastAsia="Times New Roman" w:cs="Arial"/>
          <w:b/>
          <w:color w:val="032103"/>
          <w:lang w:eastAsia="pl-PL"/>
        </w:rPr>
        <w:t>OGŁASZA</w:t>
      </w:r>
    </w:p>
    <w:p w:rsidR="008501C5" w:rsidRPr="00336A42" w:rsidRDefault="008501C5" w:rsidP="00336A42">
      <w:pPr>
        <w:spacing w:after="240" w:line="240" w:lineRule="auto"/>
        <w:jc w:val="center"/>
        <w:rPr>
          <w:rFonts w:eastAsia="Times New Roman" w:cs="Arial"/>
          <w:color w:val="032103"/>
          <w:lang w:eastAsia="pl-PL"/>
        </w:rPr>
      </w:pPr>
      <w:r w:rsidRPr="00336A42">
        <w:rPr>
          <w:rFonts w:eastAsia="Times New Roman" w:cs="Arial"/>
          <w:color w:val="032103"/>
          <w:lang w:eastAsia="pl-PL"/>
        </w:rPr>
        <w:t xml:space="preserve">otwarty konkurs ofert na realizację zadania publicznego </w:t>
      </w:r>
      <w:r w:rsidR="00336A42">
        <w:rPr>
          <w:rFonts w:eastAsia="Times New Roman" w:cs="Arial"/>
          <w:color w:val="032103"/>
          <w:lang w:eastAsia="pl-PL"/>
        </w:rPr>
        <w:t xml:space="preserve">z zakresu </w:t>
      </w:r>
      <w:r w:rsidRPr="00336A42">
        <w:rPr>
          <w:rFonts w:eastAsia="Times New Roman" w:cs="Arial"/>
          <w:color w:val="032103"/>
          <w:lang w:eastAsia="pl-PL"/>
        </w:rPr>
        <w:t> </w:t>
      </w:r>
      <w:r w:rsidR="00336A42">
        <w:rPr>
          <w:rFonts w:eastAsia="Times New Roman" w:cs="Arial"/>
          <w:bCs/>
          <w:color w:val="032103"/>
          <w:lang w:eastAsia="pl-PL"/>
        </w:rPr>
        <w:t>pomocy społecznej w roku 2018.</w:t>
      </w:r>
    </w:p>
    <w:p w:rsidR="008501C5" w:rsidRPr="00336A42" w:rsidRDefault="008501C5" w:rsidP="008501C5">
      <w:pPr>
        <w:spacing w:after="240" w:line="240" w:lineRule="auto"/>
        <w:rPr>
          <w:rFonts w:eastAsia="Times New Roman" w:cs="Arial"/>
          <w:color w:val="032103"/>
          <w:lang w:eastAsia="pl-PL"/>
        </w:rPr>
      </w:pPr>
      <w:r w:rsidRPr="00336A42">
        <w:rPr>
          <w:rFonts w:eastAsia="Times New Roman" w:cs="Arial"/>
          <w:b/>
          <w:bCs/>
          <w:color w:val="032103"/>
          <w:lang w:eastAsia="pl-PL"/>
        </w:rPr>
        <w:t xml:space="preserve">I.           </w:t>
      </w:r>
      <w:r w:rsidRPr="00336A42">
        <w:rPr>
          <w:rFonts w:eastAsia="Times New Roman" w:cs="Arial"/>
          <w:b/>
          <w:bCs/>
          <w:color w:val="032103"/>
          <w:u w:val="single"/>
          <w:lang w:eastAsia="pl-PL"/>
        </w:rPr>
        <w:t>Priorytety dotyczące zadań z zakresu pomocy społecznej:</w:t>
      </w:r>
    </w:p>
    <w:p w:rsidR="008501C5" w:rsidRPr="00336A42" w:rsidRDefault="008501C5" w:rsidP="008501C5">
      <w:pPr>
        <w:spacing w:after="240" w:line="240" w:lineRule="auto"/>
        <w:rPr>
          <w:rFonts w:eastAsia="Times New Roman" w:cs="Arial"/>
          <w:color w:val="032103"/>
          <w:lang w:eastAsia="pl-PL"/>
        </w:rPr>
      </w:pPr>
      <w:r w:rsidRPr="00336A42">
        <w:rPr>
          <w:rFonts w:eastAsia="Times New Roman" w:cs="Arial"/>
          <w:b/>
          <w:bCs/>
          <w:color w:val="032103"/>
          <w:lang w:eastAsia="pl-PL"/>
        </w:rPr>
        <w:t>Zakres zadania:</w:t>
      </w:r>
      <w:r w:rsidRPr="00336A42">
        <w:rPr>
          <w:rFonts w:eastAsia="Times New Roman" w:cs="Arial"/>
          <w:color w:val="032103"/>
          <w:lang w:eastAsia="pl-PL"/>
        </w:rPr>
        <w:t xml:space="preserve"> </w:t>
      </w:r>
      <w:r w:rsidR="00336A42">
        <w:rPr>
          <w:rFonts w:eastAsia="Times New Roman" w:cs="Arial"/>
          <w:bCs/>
          <w:color w:val="032103"/>
          <w:lang w:eastAsia="pl-PL"/>
        </w:rPr>
        <w:t xml:space="preserve">Pomoc </w:t>
      </w:r>
      <w:r w:rsidR="00336A42" w:rsidRPr="00336A42">
        <w:rPr>
          <w:rFonts w:eastAsia="Times New Roman" w:cs="Arial"/>
          <w:bCs/>
          <w:color w:val="032103"/>
          <w:lang w:eastAsia="pl-PL"/>
        </w:rPr>
        <w:t xml:space="preserve"> osobom bezdomnym </w:t>
      </w:r>
      <w:r w:rsidR="00336A42">
        <w:rPr>
          <w:rFonts w:eastAsia="Times New Roman" w:cs="Arial"/>
          <w:bCs/>
          <w:color w:val="032103"/>
          <w:lang w:eastAsia="pl-PL"/>
        </w:rPr>
        <w:t xml:space="preserve">odbywać się będzie poprzez </w:t>
      </w:r>
      <w:r w:rsidR="00336A42" w:rsidRPr="00336A42">
        <w:rPr>
          <w:rFonts w:eastAsia="Times New Roman" w:cs="Arial"/>
          <w:bCs/>
          <w:color w:val="032103"/>
          <w:lang w:eastAsia="pl-PL"/>
        </w:rPr>
        <w:t xml:space="preserve">zapewnienie miejsc noclegowych </w:t>
      </w:r>
      <w:r w:rsidR="00C23E3D">
        <w:rPr>
          <w:rFonts w:eastAsia="Times New Roman" w:cs="Arial"/>
          <w:bCs/>
          <w:color w:val="032103"/>
          <w:lang w:eastAsia="pl-PL"/>
        </w:rPr>
        <w:t xml:space="preserve">i wyżywienia </w:t>
      </w:r>
      <w:r w:rsidR="00336A42" w:rsidRPr="00336A42">
        <w:rPr>
          <w:rFonts w:eastAsia="Times New Roman" w:cs="Arial"/>
          <w:bCs/>
          <w:color w:val="032103"/>
          <w:lang w:eastAsia="pl-PL"/>
        </w:rPr>
        <w:t xml:space="preserve">w placówkach organizujących nocleg i schronienie </w:t>
      </w:r>
      <w:r w:rsidR="00336A42" w:rsidRPr="00336A42">
        <w:rPr>
          <w:rFonts w:eastAsia="Times New Roman" w:cs="Arial"/>
          <w:color w:val="032103"/>
          <w:lang w:eastAsia="pl-PL"/>
        </w:rPr>
        <w:t xml:space="preserve"> dla bezdomnych Gminy Kostomłoty </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Ilości miejsc do zapewnienia przez Oferenta na potrzeby bezdomnych gminy </w:t>
      </w:r>
      <w:r w:rsidR="00477940" w:rsidRPr="00336A42">
        <w:rPr>
          <w:rFonts w:eastAsia="Times New Roman" w:cs="Arial"/>
          <w:color w:val="032103"/>
          <w:lang w:eastAsia="pl-PL"/>
        </w:rPr>
        <w:t>Kostomłoty</w:t>
      </w:r>
      <w:r w:rsidRPr="00336A42">
        <w:rPr>
          <w:rFonts w:eastAsia="Times New Roman" w:cs="Arial"/>
          <w:color w:val="032103"/>
          <w:lang w:eastAsia="pl-PL"/>
        </w:rPr>
        <w:t>:</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b/>
          <w:bCs/>
          <w:color w:val="032103"/>
          <w:lang w:eastAsia="pl-PL"/>
        </w:rPr>
        <w:t>Część I</w:t>
      </w:r>
    </w:p>
    <w:p w:rsidR="008501C5" w:rsidRPr="00336A42" w:rsidRDefault="00336A42" w:rsidP="00336A42">
      <w:pPr>
        <w:spacing w:after="0" w:line="240" w:lineRule="auto"/>
        <w:rPr>
          <w:rFonts w:eastAsia="Times New Roman" w:cs="Arial"/>
          <w:color w:val="032103"/>
          <w:lang w:eastAsia="pl-PL"/>
        </w:rPr>
      </w:pPr>
      <w:r w:rsidRPr="00336A42">
        <w:rPr>
          <w:rFonts w:eastAsia="Times New Roman" w:cs="Arial"/>
          <w:color w:val="032103"/>
          <w:lang w:eastAsia="pl-PL"/>
        </w:rPr>
        <w:t>Mężczyźni</w:t>
      </w:r>
      <w:r>
        <w:rPr>
          <w:rFonts w:eastAsia="Times New Roman" w:cs="Arial"/>
          <w:color w:val="032103"/>
          <w:lang w:eastAsia="pl-PL"/>
        </w:rPr>
        <w:t xml:space="preserve">  </w:t>
      </w:r>
      <w:r w:rsidR="008501C5" w:rsidRPr="00336A42">
        <w:rPr>
          <w:rFonts w:eastAsia="Times New Roman" w:cs="Arial"/>
          <w:color w:val="032103"/>
          <w:lang w:eastAsia="pl-PL"/>
        </w:rPr>
        <w:t xml:space="preserve">– </w:t>
      </w:r>
      <w:r w:rsidR="00477940" w:rsidRPr="00336A42">
        <w:rPr>
          <w:rFonts w:eastAsia="Times New Roman" w:cs="Arial"/>
          <w:color w:val="032103"/>
          <w:lang w:eastAsia="pl-PL"/>
        </w:rPr>
        <w:t>3 - 4</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b/>
          <w:bCs/>
          <w:color w:val="032103"/>
          <w:lang w:eastAsia="pl-PL"/>
        </w:rPr>
        <w:t>Część II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kobiety – 1 - </w:t>
      </w:r>
      <w:r w:rsidR="00BF2EEF" w:rsidRPr="00336A42">
        <w:rPr>
          <w:rFonts w:eastAsia="Times New Roman" w:cs="Arial"/>
          <w:color w:val="032103"/>
          <w:lang w:eastAsia="pl-PL"/>
        </w:rPr>
        <w:t>2</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b/>
          <w:bCs/>
          <w:color w:val="032103"/>
          <w:lang w:eastAsia="pl-PL"/>
        </w:rPr>
        <w:t>Część III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ogrzewalnia – </w:t>
      </w:r>
      <w:r w:rsidR="00477940" w:rsidRPr="00336A42">
        <w:rPr>
          <w:rFonts w:eastAsia="Times New Roman" w:cs="Arial"/>
          <w:color w:val="032103"/>
          <w:lang w:eastAsia="pl-PL"/>
        </w:rPr>
        <w:t>2</w:t>
      </w:r>
    </w:p>
    <w:p w:rsidR="00336A42" w:rsidRDefault="00336A42" w:rsidP="008501C5">
      <w:pPr>
        <w:spacing w:after="240" w:line="240" w:lineRule="auto"/>
        <w:rPr>
          <w:rFonts w:eastAsia="Times New Roman" w:cs="Arial"/>
          <w:b/>
          <w:bCs/>
          <w:color w:val="032103"/>
          <w:u w:val="single"/>
          <w:lang w:eastAsia="pl-PL"/>
        </w:rPr>
      </w:pPr>
    </w:p>
    <w:p w:rsidR="008501C5" w:rsidRPr="00336A42" w:rsidRDefault="008501C5" w:rsidP="008501C5">
      <w:pPr>
        <w:spacing w:after="240" w:line="240" w:lineRule="auto"/>
        <w:rPr>
          <w:rFonts w:eastAsia="Times New Roman" w:cs="Arial"/>
          <w:color w:val="032103"/>
          <w:u w:val="single"/>
          <w:lang w:eastAsia="pl-PL"/>
        </w:rPr>
      </w:pPr>
      <w:r w:rsidRPr="00336A42">
        <w:rPr>
          <w:rFonts w:eastAsia="Times New Roman" w:cs="Arial"/>
          <w:b/>
          <w:bCs/>
          <w:color w:val="032103"/>
          <w:u w:val="single"/>
          <w:lang w:eastAsia="pl-PL"/>
        </w:rPr>
        <w:t>Część I</w:t>
      </w:r>
    </w:p>
    <w:p w:rsidR="008501C5" w:rsidRPr="00336A42" w:rsidRDefault="008501C5" w:rsidP="00477940">
      <w:pPr>
        <w:spacing w:after="240" w:line="240" w:lineRule="auto"/>
        <w:jc w:val="both"/>
        <w:rPr>
          <w:rFonts w:eastAsia="Times New Roman" w:cs="Arial"/>
          <w:color w:val="032103"/>
          <w:lang w:eastAsia="pl-PL"/>
        </w:rPr>
      </w:pPr>
      <w:r w:rsidRPr="00336A42">
        <w:rPr>
          <w:rFonts w:eastAsia="Times New Roman" w:cs="Arial"/>
          <w:color w:val="032103"/>
          <w:lang w:eastAsia="pl-PL"/>
        </w:rPr>
        <w:t xml:space="preserve">Zadaniem konkursowym jest świadczenie usług schronienia w placówce odległej o nie więcej niż </w:t>
      </w:r>
      <w:r w:rsidR="0071424B" w:rsidRPr="00134A58">
        <w:rPr>
          <w:rFonts w:eastAsia="Times New Roman" w:cs="Arial"/>
          <w:b/>
          <w:color w:val="032103"/>
          <w:lang w:eastAsia="pl-PL"/>
        </w:rPr>
        <w:t>53 km</w:t>
      </w:r>
      <w:r w:rsidRPr="00336A42">
        <w:rPr>
          <w:rFonts w:eastAsia="Times New Roman" w:cs="Arial"/>
          <w:color w:val="032103"/>
          <w:lang w:eastAsia="pl-PL"/>
        </w:rPr>
        <w:t xml:space="preserve"> jazdy drogami publicznymi od siedziby </w:t>
      </w:r>
      <w:r w:rsidR="00BF2EEF" w:rsidRPr="00336A42">
        <w:rPr>
          <w:rFonts w:eastAsia="Times New Roman" w:cs="Arial"/>
          <w:color w:val="032103"/>
          <w:lang w:eastAsia="pl-PL"/>
        </w:rPr>
        <w:t>Gminnego</w:t>
      </w:r>
      <w:r w:rsidRPr="00336A42">
        <w:rPr>
          <w:rFonts w:eastAsia="Times New Roman" w:cs="Arial"/>
          <w:color w:val="032103"/>
          <w:lang w:eastAsia="pl-PL"/>
        </w:rPr>
        <w:t xml:space="preserve"> Ośrodka Pomocy Społecznej w </w:t>
      </w:r>
      <w:r w:rsidR="00477940" w:rsidRPr="00336A42">
        <w:rPr>
          <w:rFonts w:eastAsia="Times New Roman" w:cs="Arial"/>
          <w:color w:val="032103"/>
          <w:lang w:eastAsia="pl-PL"/>
        </w:rPr>
        <w:t>Kostomłotach</w:t>
      </w:r>
      <w:r w:rsidRPr="00336A42">
        <w:rPr>
          <w:rFonts w:eastAsia="Times New Roman" w:cs="Arial"/>
          <w:color w:val="032103"/>
          <w:lang w:eastAsia="pl-PL"/>
        </w:rPr>
        <w:t xml:space="preserve"> wraz z wyżywieniem i zapewnienie niezbędnych warunków socjalnych </w:t>
      </w:r>
      <w:r w:rsidRPr="00336A42">
        <w:rPr>
          <w:rFonts w:eastAsia="Times New Roman" w:cs="Arial"/>
          <w:b/>
          <w:bCs/>
          <w:color w:val="032103"/>
          <w:lang w:eastAsia="pl-PL"/>
        </w:rPr>
        <w:t>dla bezdomnych mężczyzn</w:t>
      </w:r>
      <w:r w:rsidRPr="00336A42">
        <w:rPr>
          <w:rFonts w:eastAsia="Times New Roman" w:cs="Arial"/>
          <w:color w:val="032103"/>
          <w:lang w:eastAsia="pl-PL"/>
        </w:rPr>
        <w:t xml:space="preserve"> oraz prowadzenie pracy socjalnej mającej na celu pomoc w załatwianiu podstawowych spraw życiowych, rozwinięcie lub wzmocnienie aktywności i samodzielności osób bezdomnych </w:t>
      </w:r>
      <w:r w:rsidR="002114D7">
        <w:rPr>
          <w:rFonts w:eastAsia="Times New Roman" w:cs="Arial"/>
          <w:color w:val="032103"/>
          <w:lang w:eastAsia="pl-PL"/>
        </w:rPr>
        <w:t xml:space="preserve">                              </w:t>
      </w:r>
      <w:r w:rsidRPr="00336A42">
        <w:rPr>
          <w:rFonts w:eastAsia="Times New Roman" w:cs="Arial"/>
          <w:color w:val="032103"/>
          <w:lang w:eastAsia="pl-PL"/>
        </w:rPr>
        <w:t>(w wybranych przypadkach w oparciu o indywidualne programy wychodzenia z bezdomności).</w:t>
      </w:r>
    </w:p>
    <w:p w:rsidR="008501C5" w:rsidRPr="00336A42" w:rsidRDefault="008501C5" w:rsidP="00477940">
      <w:pPr>
        <w:spacing w:after="240" w:line="240" w:lineRule="auto"/>
        <w:jc w:val="both"/>
        <w:rPr>
          <w:rFonts w:eastAsia="Times New Roman" w:cs="Arial"/>
          <w:color w:val="032103"/>
          <w:lang w:eastAsia="pl-PL"/>
        </w:rPr>
      </w:pPr>
      <w:r w:rsidRPr="00336A42">
        <w:rPr>
          <w:rFonts w:eastAsia="Times New Roman" w:cs="Arial"/>
          <w:color w:val="032103"/>
          <w:lang w:eastAsia="pl-PL"/>
        </w:rPr>
        <w:t xml:space="preserve">Placówki świadczące usługi schronienia, mają obowiązek przyjąć wszystkich bez wyjątku bezdomnych, posiadających skierowanie z </w:t>
      </w:r>
      <w:r w:rsidR="00477940" w:rsidRPr="00336A42">
        <w:rPr>
          <w:rFonts w:eastAsia="Times New Roman" w:cs="Arial"/>
          <w:color w:val="032103"/>
          <w:lang w:eastAsia="pl-PL"/>
        </w:rPr>
        <w:t>G</w:t>
      </w:r>
      <w:r w:rsidRPr="00336A42">
        <w:rPr>
          <w:rFonts w:eastAsia="Times New Roman" w:cs="Arial"/>
          <w:color w:val="032103"/>
          <w:lang w:eastAsia="pl-PL"/>
        </w:rPr>
        <w:t xml:space="preserve">OPS </w:t>
      </w:r>
      <w:r w:rsidR="00477940" w:rsidRPr="00336A42">
        <w:rPr>
          <w:rFonts w:eastAsia="Times New Roman" w:cs="Arial"/>
          <w:color w:val="032103"/>
          <w:lang w:eastAsia="pl-PL"/>
        </w:rPr>
        <w:t>w Kostomłotach</w:t>
      </w:r>
      <w:r w:rsidRPr="00336A42">
        <w:rPr>
          <w:rFonts w:eastAsia="Times New Roman" w:cs="Arial"/>
          <w:color w:val="032103"/>
          <w:lang w:eastAsia="pl-PL"/>
        </w:rPr>
        <w:t xml:space="preserve"> oraz osoby bezdomne kierowane interwencyjnie przez służby mundurowe lub jednostki budżetowe gminy </w:t>
      </w:r>
      <w:r w:rsidR="00477940" w:rsidRPr="00336A42">
        <w:rPr>
          <w:rFonts w:eastAsia="Times New Roman" w:cs="Arial"/>
          <w:color w:val="032103"/>
          <w:lang w:eastAsia="pl-PL"/>
        </w:rPr>
        <w:t>Kostomłoty</w:t>
      </w:r>
      <w:r w:rsidRPr="00336A42">
        <w:rPr>
          <w:rFonts w:eastAsia="Times New Roman" w:cs="Arial"/>
          <w:color w:val="032103"/>
          <w:lang w:eastAsia="pl-PL"/>
        </w:rPr>
        <w:t xml:space="preserve"> bez skierowania.</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Schronisko lub noclegownia powinno gwarantować:</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    całodobowe przebywanie w pomieszczeniach gwarantujących poczucie bezpieczeństwa, intymności i poszanowania godności,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2)    zapewnienie dostępu do węzłów sanitarnych z ciepłą wodą,</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3)    pokoje z oknami, maksymalnie 10 osobowe, wyposażone w łóżka (dopuszczalne łóżka piętrowe), szafy ubraniowe, stół z krzesłami,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4)    w okresie grzewczym zapewnienie temperatury min. 18 º C,</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5)    zapewnienie izolatki dla osób podejrzanych o choroby zakaźne lub innych stanowiących zagrożenie dla współmieszkańców,</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6)    zapewnienie odpowiedniego miejsca umożliwiającego mieszkańcom spożywanie oraz przygotowywanie posiłków.</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b/>
          <w:bCs/>
          <w:color w:val="032103"/>
          <w:u w:val="single"/>
          <w:lang w:eastAsia="pl-PL"/>
        </w:rPr>
        <w:t>Prowadzący schronisko lub noclegownię, świadczący opisane zadanie zobowiązany jest jednocześnie do: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    prowadzenia pracy socjalnej w tym: motywowania osób bezdomnych do podjęcia terapii odwykowej, pomocy w załatwianiu spraw urzędowych i osobistych, podjęcia aktywności zawodowej, wzmocnienie aktywności i samodzielności osób bezdomnych,</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2)    zawierania oraz prowadzenia z osobami bezdomnymi indywidualnych planów wychodzenia z bezdomności,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3)    prowadzenie doraźnego poradnictwa w szczególności psychologicznego i prawnego,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lastRenderedPageBreak/>
        <w:t>4)    zapewnienie kontaktu z pracownikiem socjalnym, a także informacji o możliwych formach pomocy,</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5)    zapewnienie kontaktów z lekarzem poprzez wezwanie lekarza w razie zaistnienia takiej potrzeby lub wezwanie pogotowia ratunkowego,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6)    zapewnienia trzech posiłków dziennie, w tym jednego posiłku gorącego w miejscu do tego przeznaczonym,</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7)    zmiany odzieży w punkcie jej wymiany na czystą oraz umożliwienia wyprania brudnej,</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8)    zapewnienie czystej pościeli i bielizny pościelowej,</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9)     zapewnienia środków higieny osobistej w ilości zapewniającej utrzymanie czystości,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10)   odwszawiania osób bezdomnych,</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11)   pomocy w utrzymaniu higieny osobistej dla osób, które takiej pomocy wymagają,     </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12)   stałej współpracy z pracownikami </w:t>
      </w:r>
      <w:r w:rsidR="000865A5" w:rsidRPr="00336A42">
        <w:rPr>
          <w:rFonts w:eastAsia="Times New Roman" w:cs="Arial"/>
          <w:color w:val="032103"/>
          <w:lang w:eastAsia="pl-PL"/>
        </w:rPr>
        <w:t>Gminnego</w:t>
      </w:r>
      <w:r w:rsidRPr="00336A42">
        <w:rPr>
          <w:rFonts w:eastAsia="Times New Roman" w:cs="Arial"/>
          <w:color w:val="032103"/>
          <w:lang w:eastAsia="pl-PL"/>
        </w:rPr>
        <w:t xml:space="preserve"> Ośrodka Pomocy Społecznej w </w:t>
      </w:r>
      <w:r w:rsidR="000865A5" w:rsidRPr="00336A42">
        <w:rPr>
          <w:rFonts w:eastAsia="Times New Roman" w:cs="Arial"/>
          <w:color w:val="032103"/>
          <w:lang w:eastAsia="pl-PL"/>
        </w:rPr>
        <w:t>Kostomłotach</w:t>
      </w:r>
      <w:r w:rsidRPr="00336A42">
        <w:rPr>
          <w:rFonts w:eastAsia="Times New Roman" w:cs="Arial"/>
          <w:color w:val="032103"/>
          <w:lang w:eastAsia="pl-PL"/>
        </w:rPr>
        <w:t>, w szczególności z pracownikiem socjalnym zajmującym się osobami bezdomnymi,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13)  </w:t>
      </w:r>
      <w:r w:rsidR="00477940" w:rsidRPr="00336A42">
        <w:rPr>
          <w:rFonts w:eastAsia="Times New Roman" w:cs="Arial"/>
          <w:color w:val="032103"/>
          <w:lang w:eastAsia="pl-PL"/>
        </w:rPr>
        <w:t xml:space="preserve"> </w:t>
      </w:r>
      <w:r w:rsidRPr="00336A42">
        <w:rPr>
          <w:rFonts w:eastAsia="Times New Roman" w:cs="Arial"/>
          <w:color w:val="032103"/>
          <w:lang w:eastAsia="pl-PL"/>
        </w:rPr>
        <w:t>prowadzenie rejestru osób przebywających w placówce,</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14)   zapewnienia możliwości przyjęć przez całą dobę,</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15)   zapewnienia poczucia bezpieczeństwa na terenie placówki,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16)   udostępnienie kontaktu e-mail w celu możliwości szybkiego kontaktu z </w:t>
      </w:r>
      <w:r w:rsidR="000865A5" w:rsidRPr="00336A42">
        <w:rPr>
          <w:rFonts w:eastAsia="Times New Roman" w:cs="Arial"/>
          <w:color w:val="032103"/>
          <w:lang w:eastAsia="pl-PL"/>
        </w:rPr>
        <w:t>Gminnym</w:t>
      </w:r>
      <w:r w:rsidRPr="00336A42">
        <w:rPr>
          <w:rFonts w:eastAsia="Times New Roman" w:cs="Arial"/>
          <w:color w:val="032103"/>
          <w:lang w:eastAsia="pl-PL"/>
        </w:rPr>
        <w:t xml:space="preserve"> Ośrodkiem Pomocy Społecznej w</w:t>
      </w:r>
      <w:r w:rsidR="000865A5" w:rsidRPr="00336A42">
        <w:rPr>
          <w:rFonts w:eastAsia="Times New Roman" w:cs="Arial"/>
          <w:color w:val="032103"/>
          <w:lang w:eastAsia="pl-PL"/>
        </w:rPr>
        <w:t xml:space="preserve"> Kostomłotach</w:t>
      </w:r>
      <w:r w:rsidRPr="00336A42">
        <w:rPr>
          <w:rFonts w:eastAsia="Times New Roman" w:cs="Arial"/>
          <w:color w:val="032103"/>
          <w:lang w:eastAsia="pl-PL"/>
        </w:rPr>
        <w:t>,</w:t>
      </w:r>
    </w:p>
    <w:p w:rsidR="00336A42" w:rsidRDefault="00336A42" w:rsidP="008501C5">
      <w:pPr>
        <w:spacing w:after="240" w:line="240" w:lineRule="auto"/>
        <w:rPr>
          <w:rFonts w:eastAsia="Times New Roman" w:cs="Arial"/>
          <w:b/>
          <w:bCs/>
          <w:color w:val="032103"/>
          <w:lang w:eastAsia="pl-PL"/>
        </w:rPr>
      </w:pPr>
    </w:p>
    <w:p w:rsidR="008501C5" w:rsidRPr="00336A42" w:rsidRDefault="008501C5" w:rsidP="008501C5">
      <w:pPr>
        <w:spacing w:after="240" w:line="240" w:lineRule="auto"/>
        <w:rPr>
          <w:rFonts w:eastAsia="Times New Roman" w:cs="Arial"/>
          <w:color w:val="032103"/>
          <w:u w:val="single"/>
          <w:lang w:eastAsia="pl-PL"/>
        </w:rPr>
      </w:pPr>
      <w:r w:rsidRPr="00336A42">
        <w:rPr>
          <w:rFonts w:eastAsia="Times New Roman" w:cs="Arial"/>
          <w:b/>
          <w:bCs/>
          <w:color w:val="032103"/>
          <w:u w:val="single"/>
          <w:lang w:eastAsia="pl-PL"/>
        </w:rPr>
        <w:t>Część II</w:t>
      </w:r>
    </w:p>
    <w:p w:rsidR="008501C5" w:rsidRPr="00336A42" w:rsidRDefault="008501C5" w:rsidP="00477940">
      <w:pPr>
        <w:spacing w:after="240" w:line="240" w:lineRule="auto"/>
        <w:jc w:val="both"/>
        <w:rPr>
          <w:rFonts w:eastAsia="Times New Roman" w:cs="Arial"/>
          <w:color w:val="032103"/>
          <w:lang w:eastAsia="pl-PL"/>
        </w:rPr>
      </w:pPr>
      <w:r w:rsidRPr="00336A42">
        <w:rPr>
          <w:rFonts w:eastAsia="Times New Roman" w:cs="Arial"/>
          <w:color w:val="032103"/>
          <w:lang w:eastAsia="pl-PL"/>
        </w:rPr>
        <w:t xml:space="preserve">Zadaniem konkursowym jest świadczenie usług schronienia w placówce odległej o nie więcej niż </w:t>
      </w:r>
      <w:r w:rsidR="0071424B" w:rsidRPr="00134A58">
        <w:rPr>
          <w:rFonts w:eastAsia="Times New Roman" w:cs="Arial"/>
          <w:b/>
          <w:color w:val="032103"/>
          <w:lang w:eastAsia="pl-PL"/>
        </w:rPr>
        <w:t>53 km</w:t>
      </w:r>
      <w:r w:rsidRPr="00336A42">
        <w:rPr>
          <w:rFonts w:eastAsia="Times New Roman" w:cs="Arial"/>
          <w:color w:val="032103"/>
          <w:lang w:eastAsia="pl-PL"/>
        </w:rPr>
        <w:t xml:space="preserve"> jazdy drogami publicznymi od siedziby </w:t>
      </w:r>
      <w:r w:rsidR="00477940" w:rsidRPr="00336A42">
        <w:rPr>
          <w:rFonts w:eastAsia="Times New Roman" w:cs="Arial"/>
          <w:color w:val="032103"/>
          <w:lang w:eastAsia="pl-PL"/>
        </w:rPr>
        <w:t>Gminnego</w:t>
      </w:r>
      <w:r w:rsidRPr="00336A42">
        <w:rPr>
          <w:rFonts w:eastAsia="Times New Roman" w:cs="Arial"/>
          <w:color w:val="032103"/>
          <w:lang w:eastAsia="pl-PL"/>
        </w:rPr>
        <w:t xml:space="preserve"> Ośrodka Pomocy Społecznej w </w:t>
      </w:r>
      <w:r w:rsidR="00477940" w:rsidRPr="00336A42">
        <w:rPr>
          <w:rFonts w:eastAsia="Times New Roman" w:cs="Arial"/>
          <w:color w:val="032103"/>
          <w:lang w:eastAsia="pl-PL"/>
        </w:rPr>
        <w:t>Kostomłotach</w:t>
      </w:r>
      <w:r w:rsidRPr="00336A42">
        <w:rPr>
          <w:rFonts w:eastAsia="Times New Roman" w:cs="Arial"/>
          <w:color w:val="032103"/>
          <w:lang w:eastAsia="pl-PL"/>
        </w:rPr>
        <w:t xml:space="preserve"> wraz z wyżywieniem i zapewnienie niezbędnych warunków socjalnych </w:t>
      </w:r>
      <w:r w:rsidRPr="00336A42">
        <w:rPr>
          <w:rFonts w:eastAsia="Times New Roman" w:cs="Arial"/>
          <w:b/>
          <w:bCs/>
          <w:color w:val="032103"/>
          <w:lang w:eastAsia="pl-PL"/>
        </w:rPr>
        <w:t>dla bezdomnych kobiet</w:t>
      </w:r>
      <w:r w:rsidRPr="00336A42">
        <w:rPr>
          <w:rFonts w:eastAsia="Times New Roman" w:cs="Arial"/>
          <w:color w:val="032103"/>
          <w:lang w:eastAsia="pl-PL"/>
        </w:rPr>
        <w:t xml:space="preserve"> oraz prowadzenie pracy socjalnej mającej na celu pomoc w załatwianiu podstawowych spraw życiowych, rozwinięcie lub wzmocnienie aktywności i samodzielności osób bezdomnych (w wybranych przypadkach w oparciu o indywidualne programy wychodzenia z bezdomności).</w:t>
      </w:r>
    </w:p>
    <w:p w:rsidR="008501C5" w:rsidRPr="00336A42" w:rsidRDefault="008501C5" w:rsidP="00477940">
      <w:pPr>
        <w:spacing w:after="240" w:line="240" w:lineRule="auto"/>
        <w:jc w:val="both"/>
        <w:rPr>
          <w:rFonts w:eastAsia="Times New Roman" w:cs="Arial"/>
          <w:color w:val="032103"/>
          <w:lang w:eastAsia="pl-PL"/>
        </w:rPr>
      </w:pPr>
      <w:r w:rsidRPr="00336A42">
        <w:rPr>
          <w:rFonts w:eastAsia="Times New Roman" w:cs="Arial"/>
          <w:color w:val="032103"/>
          <w:lang w:eastAsia="pl-PL"/>
        </w:rPr>
        <w:t xml:space="preserve">Placówki świadczące usługi schronienia, mają obowiązek przyjąć wszystkich bez wyjątku bezdomnych, posiadających skierowanie z </w:t>
      </w:r>
      <w:r w:rsidR="000865A5" w:rsidRPr="00336A42">
        <w:rPr>
          <w:rFonts w:eastAsia="Times New Roman" w:cs="Arial"/>
          <w:color w:val="032103"/>
          <w:lang w:eastAsia="pl-PL"/>
        </w:rPr>
        <w:t>G</w:t>
      </w:r>
      <w:r w:rsidRPr="00336A42">
        <w:rPr>
          <w:rFonts w:eastAsia="Times New Roman" w:cs="Arial"/>
          <w:color w:val="032103"/>
          <w:lang w:eastAsia="pl-PL"/>
        </w:rPr>
        <w:t xml:space="preserve">OPS w </w:t>
      </w:r>
      <w:r w:rsidR="000865A5" w:rsidRPr="00336A42">
        <w:rPr>
          <w:rFonts w:eastAsia="Times New Roman" w:cs="Arial"/>
          <w:color w:val="032103"/>
          <w:lang w:eastAsia="pl-PL"/>
        </w:rPr>
        <w:t>Kostomłotach</w:t>
      </w:r>
      <w:r w:rsidRPr="00336A42">
        <w:rPr>
          <w:rFonts w:eastAsia="Times New Roman" w:cs="Arial"/>
          <w:color w:val="032103"/>
          <w:lang w:eastAsia="pl-PL"/>
        </w:rPr>
        <w:t xml:space="preserve"> oraz osoby bezdomne kierowane interwencyjnie przez służby mundurowe lub jednostki budżetowe gminy </w:t>
      </w:r>
      <w:r w:rsidR="000865A5" w:rsidRPr="00336A42">
        <w:rPr>
          <w:rFonts w:eastAsia="Times New Roman" w:cs="Arial"/>
          <w:color w:val="032103"/>
          <w:lang w:eastAsia="pl-PL"/>
        </w:rPr>
        <w:t>Kostomłoty</w:t>
      </w:r>
      <w:r w:rsidRPr="00336A42">
        <w:rPr>
          <w:rFonts w:eastAsia="Times New Roman" w:cs="Arial"/>
          <w:color w:val="032103"/>
          <w:lang w:eastAsia="pl-PL"/>
        </w:rPr>
        <w:t xml:space="preserve"> bez skierowania.</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Schronisko lub noclegownia powinno gwarantować:</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1)   całodobowe przebywanie w pomieszczeniach gwarantujących poczucie bezpieczeństwa, </w:t>
      </w:r>
      <w:r w:rsidR="000865A5" w:rsidRPr="00336A42">
        <w:rPr>
          <w:rFonts w:eastAsia="Times New Roman" w:cs="Arial"/>
          <w:color w:val="032103"/>
          <w:lang w:eastAsia="pl-PL"/>
        </w:rPr>
        <w:t>in</w:t>
      </w:r>
      <w:r w:rsidRPr="00336A42">
        <w:rPr>
          <w:rFonts w:eastAsia="Times New Roman" w:cs="Arial"/>
          <w:color w:val="032103"/>
          <w:lang w:eastAsia="pl-PL"/>
        </w:rPr>
        <w:t>tymności i poszanowania godności,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2)  zapewnienie dostępu do węzłów sanitarnych z ciepłą wodą,</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3)  pokoje z oknami, maksymalnie 10 osobowe, wyposażone w łóżka (dopuszczalne łóżka piętrowe), szafy ubraniowe, stół z krzesłami,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4)   w okresie grzewczym zapewnienie temperatury min. 18 º C,</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5)   zapewnienie izolatki dla osób podejrzanych o choroby zakaźne lub innych stanowiących zagrożenie dla współmieszkańców,</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6)  zapewnienie odpowiedniego miejsca umożliwiającego mieszkańcom spożywanie oraz przygotowywanie posiłków.</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b/>
          <w:bCs/>
          <w:color w:val="032103"/>
          <w:u w:val="single"/>
          <w:lang w:eastAsia="pl-PL"/>
        </w:rPr>
        <w:t>Prowadzący schronisko lub noclegownię, świadczący opisane zadanie zobowiązany jest  jednocześnie do: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   prowadzenia pracy socjalnej w tym: motywowania osób bezdomnych do podjęcia terapii odwykowej, pomocy w załatwianiu spraw urzędowych i osobistych, podjęcia aktywności zawodowej, wzmocnienie aktywności i samodzielności osób bezdomnych,</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2) </w:t>
      </w:r>
      <w:r w:rsidR="000865A5" w:rsidRPr="00336A42">
        <w:rPr>
          <w:rFonts w:eastAsia="Times New Roman" w:cs="Arial"/>
          <w:color w:val="032103"/>
          <w:lang w:eastAsia="pl-PL"/>
        </w:rPr>
        <w:t xml:space="preserve"> </w:t>
      </w:r>
      <w:r w:rsidRPr="00336A42">
        <w:rPr>
          <w:rFonts w:eastAsia="Times New Roman" w:cs="Arial"/>
          <w:color w:val="032103"/>
          <w:lang w:eastAsia="pl-PL"/>
        </w:rPr>
        <w:t>zawierania oraz prowadzenia z osobami bezdomnymi indywidualnych planów wychodzenia z bezdomności,</w:t>
      </w:r>
    </w:p>
    <w:p w:rsidR="008501C5" w:rsidRPr="00336A42" w:rsidRDefault="008501C5" w:rsidP="008501C5">
      <w:pPr>
        <w:spacing w:after="240" w:line="240" w:lineRule="auto"/>
        <w:rPr>
          <w:rFonts w:eastAsia="Times New Roman" w:cs="Arial"/>
          <w:color w:val="032103"/>
          <w:lang w:eastAsia="pl-PL"/>
        </w:rPr>
      </w:pPr>
      <w:r w:rsidRPr="00336A42">
        <w:rPr>
          <w:rFonts w:eastAsia="Times New Roman" w:cs="Arial"/>
          <w:color w:val="032103"/>
          <w:lang w:eastAsia="pl-PL"/>
        </w:rPr>
        <w:t>3)  prowadzenie doraźnego poradnictwa w szczególności psychologicznego i prawnego,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lastRenderedPageBreak/>
        <w:t>4)  zapewnienie kontaktu z pracownikiem socjalnym, a także informacji o możliwych formach pomocy,</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5)</w:t>
      </w:r>
      <w:r w:rsidR="000865A5" w:rsidRPr="00336A42">
        <w:rPr>
          <w:rFonts w:eastAsia="Times New Roman" w:cs="Arial"/>
          <w:color w:val="032103"/>
          <w:lang w:eastAsia="pl-PL"/>
        </w:rPr>
        <w:t xml:space="preserve"> </w:t>
      </w:r>
      <w:r w:rsidRPr="00336A42">
        <w:rPr>
          <w:rFonts w:eastAsia="Times New Roman" w:cs="Arial"/>
          <w:color w:val="032103"/>
          <w:lang w:eastAsia="pl-PL"/>
        </w:rPr>
        <w:t> zapewnienie kontaktów z lekarzem poprzez wezwanie lekarza w razie zaistnienia takiej potrzeby lub wezwanie pogotowia ratunkowego,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6)  zapewnienia trzech posiłków dziennie, w tym jednego posiłku gorącego w miejscu do tego przeznaczonym,</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7)  zmiany odzieży w punkcie jej wymiany na czystą oraz umożliwienia wyprania brudnej,</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8)  zapewnienie czystej pościeli i bielizny pościelowej,</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9)  zapewnienia środków higieny osobistej w ilości zapewniającej utrzymanie czystości,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10) odwszawiania osób bezdomnych,</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11)  pomocy w utrzymaniu higieny osobistej dla osób, które takiej wymagają,     </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12)  stałej współpracy z pracownikami </w:t>
      </w:r>
      <w:r w:rsidR="000865A5" w:rsidRPr="00336A42">
        <w:rPr>
          <w:rFonts w:eastAsia="Times New Roman" w:cs="Arial"/>
          <w:color w:val="032103"/>
          <w:lang w:eastAsia="pl-PL"/>
        </w:rPr>
        <w:t>Gminnego</w:t>
      </w:r>
      <w:r w:rsidRPr="00336A42">
        <w:rPr>
          <w:rFonts w:eastAsia="Times New Roman" w:cs="Arial"/>
          <w:color w:val="032103"/>
          <w:lang w:eastAsia="pl-PL"/>
        </w:rPr>
        <w:t xml:space="preserve"> Ośrodka Pomocy Społecznej w </w:t>
      </w:r>
      <w:r w:rsidR="000865A5" w:rsidRPr="00336A42">
        <w:rPr>
          <w:rFonts w:eastAsia="Times New Roman" w:cs="Arial"/>
          <w:color w:val="032103"/>
          <w:lang w:eastAsia="pl-PL"/>
        </w:rPr>
        <w:t>Kostomłotach</w:t>
      </w:r>
      <w:r w:rsidRPr="00336A42">
        <w:rPr>
          <w:rFonts w:eastAsia="Times New Roman" w:cs="Arial"/>
          <w:color w:val="032103"/>
          <w:lang w:eastAsia="pl-PL"/>
        </w:rPr>
        <w:t>, w szczególności z pracownikiem socjalnym zajmującym się osobami bezdomnymi,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13)  prowadzenie rejestru osób przebywających w placówce,</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14)  zapewnienia możliwości przyjęć przez całą dobę,</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15)  zapewnienia poczucia bezpieczeństwa na terenie placówki,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16) </w:t>
      </w:r>
      <w:r w:rsidR="000865A5" w:rsidRPr="00336A42">
        <w:rPr>
          <w:rFonts w:eastAsia="Times New Roman" w:cs="Arial"/>
          <w:color w:val="032103"/>
          <w:lang w:eastAsia="pl-PL"/>
        </w:rPr>
        <w:t xml:space="preserve"> </w:t>
      </w:r>
      <w:r w:rsidRPr="00336A42">
        <w:rPr>
          <w:rFonts w:eastAsia="Times New Roman" w:cs="Arial"/>
          <w:color w:val="032103"/>
          <w:lang w:eastAsia="pl-PL"/>
        </w:rPr>
        <w:t xml:space="preserve">udostępnienie kontaktu e-mail w celu możliwości szybkiego kontaktu z </w:t>
      </w:r>
      <w:r w:rsidR="000865A5" w:rsidRPr="00336A42">
        <w:rPr>
          <w:rFonts w:eastAsia="Times New Roman" w:cs="Arial"/>
          <w:color w:val="032103"/>
          <w:lang w:eastAsia="pl-PL"/>
        </w:rPr>
        <w:t>Gminnym</w:t>
      </w:r>
      <w:r w:rsidRPr="00336A42">
        <w:rPr>
          <w:rFonts w:eastAsia="Times New Roman" w:cs="Arial"/>
          <w:color w:val="032103"/>
          <w:lang w:eastAsia="pl-PL"/>
        </w:rPr>
        <w:t xml:space="preserve"> Ośrodkiem Pomocy Społecznej w </w:t>
      </w:r>
      <w:r w:rsidR="000865A5" w:rsidRPr="00336A42">
        <w:rPr>
          <w:rFonts w:eastAsia="Times New Roman" w:cs="Arial"/>
          <w:color w:val="032103"/>
          <w:lang w:eastAsia="pl-PL"/>
        </w:rPr>
        <w:t>Kostomłotach</w:t>
      </w:r>
      <w:r w:rsidRPr="00336A42">
        <w:rPr>
          <w:rFonts w:eastAsia="Times New Roman" w:cs="Arial"/>
          <w:color w:val="032103"/>
          <w:lang w:eastAsia="pl-PL"/>
        </w:rPr>
        <w:t>.</w:t>
      </w:r>
    </w:p>
    <w:p w:rsidR="00336A42" w:rsidRPr="00336A42" w:rsidRDefault="00336A42" w:rsidP="008501C5">
      <w:pPr>
        <w:spacing w:after="240" w:line="240" w:lineRule="auto"/>
        <w:rPr>
          <w:rFonts w:eastAsia="Times New Roman" w:cs="Arial"/>
          <w:b/>
          <w:bCs/>
          <w:color w:val="032103"/>
          <w:u w:val="single"/>
          <w:lang w:eastAsia="pl-PL"/>
        </w:rPr>
      </w:pPr>
    </w:p>
    <w:p w:rsidR="008501C5" w:rsidRPr="00336A42" w:rsidRDefault="008501C5" w:rsidP="008501C5">
      <w:pPr>
        <w:spacing w:after="240" w:line="240" w:lineRule="auto"/>
        <w:rPr>
          <w:rFonts w:eastAsia="Times New Roman" w:cs="Arial"/>
          <w:color w:val="032103"/>
          <w:u w:val="single"/>
          <w:lang w:eastAsia="pl-PL"/>
        </w:rPr>
      </w:pPr>
      <w:r w:rsidRPr="00336A42">
        <w:rPr>
          <w:rFonts w:eastAsia="Times New Roman" w:cs="Arial"/>
          <w:b/>
          <w:bCs/>
          <w:color w:val="032103"/>
          <w:u w:val="single"/>
          <w:lang w:eastAsia="pl-PL"/>
        </w:rPr>
        <w:t>Część III</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 xml:space="preserve">Zadaniem konkursowym jest świadczenie usług schronienia w placówce odległej o nie więcej niż </w:t>
      </w:r>
      <w:r w:rsidR="0071424B" w:rsidRPr="00134A58">
        <w:rPr>
          <w:rFonts w:eastAsia="Times New Roman" w:cs="Arial"/>
          <w:b/>
          <w:color w:val="032103"/>
          <w:lang w:eastAsia="pl-PL"/>
        </w:rPr>
        <w:t>53 km</w:t>
      </w:r>
      <w:r w:rsidRPr="00336A42">
        <w:rPr>
          <w:rFonts w:eastAsia="Times New Roman" w:cs="Arial"/>
          <w:color w:val="032103"/>
          <w:lang w:eastAsia="pl-PL"/>
        </w:rPr>
        <w:t xml:space="preserve"> jazdy drogami publicznymi od siedziby </w:t>
      </w:r>
      <w:r w:rsidR="00BF2EEF" w:rsidRPr="00336A42">
        <w:rPr>
          <w:rFonts w:eastAsia="Times New Roman" w:cs="Arial"/>
          <w:color w:val="032103"/>
          <w:lang w:eastAsia="pl-PL"/>
        </w:rPr>
        <w:t>Gminnego</w:t>
      </w:r>
      <w:r w:rsidRPr="00336A42">
        <w:rPr>
          <w:rFonts w:eastAsia="Times New Roman" w:cs="Arial"/>
          <w:color w:val="032103"/>
          <w:lang w:eastAsia="pl-PL"/>
        </w:rPr>
        <w:t xml:space="preserve"> Ośrodka Pomocy Społecznej w </w:t>
      </w:r>
      <w:r w:rsidR="00BF2EEF" w:rsidRPr="00336A42">
        <w:rPr>
          <w:rFonts w:eastAsia="Times New Roman" w:cs="Arial"/>
          <w:color w:val="032103"/>
          <w:lang w:eastAsia="pl-PL"/>
        </w:rPr>
        <w:t>Kostomłotach</w:t>
      </w:r>
      <w:r w:rsidRPr="00336A42">
        <w:rPr>
          <w:rFonts w:eastAsia="Times New Roman" w:cs="Arial"/>
          <w:color w:val="032103"/>
          <w:lang w:eastAsia="pl-PL"/>
        </w:rPr>
        <w:t xml:space="preserve"> wraz z wyżywieniem (1 gorący posiłek) i zapewnienie niezbędnych warunków socjalnych </w:t>
      </w:r>
      <w:r w:rsidRPr="00336A42">
        <w:rPr>
          <w:rFonts w:eastAsia="Times New Roman" w:cs="Arial"/>
          <w:b/>
          <w:bCs/>
          <w:color w:val="032103"/>
          <w:lang w:eastAsia="pl-PL"/>
        </w:rPr>
        <w:t>dla osób bezdomnych (kobiet oraz mężczyzn) również pod wpływem alkoholu i/lub innych substancji psychoaktywnych, które nie zagrażają życiu, zdrowiu innych osób przebywających w placówce</w:t>
      </w:r>
      <w:r w:rsidRPr="00336A42">
        <w:rPr>
          <w:rFonts w:eastAsia="Times New Roman" w:cs="Arial"/>
          <w:color w:val="032103"/>
          <w:lang w:eastAsia="pl-PL"/>
        </w:rPr>
        <w:t xml:space="preserve">. Placówki świadczące usługi schronienia, mają obowiązek przyjąć wszystkich bez wyjątku bezdomnych, posiadających skierowanie z </w:t>
      </w:r>
      <w:r w:rsidR="00BF2EEF" w:rsidRPr="00336A42">
        <w:rPr>
          <w:rFonts w:eastAsia="Times New Roman" w:cs="Arial"/>
          <w:color w:val="032103"/>
          <w:lang w:eastAsia="pl-PL"/>
        </w:rPr>
        <w:t>GOPS</w:t>
      </w:r>
      <w:r w:rsidRPr="00336A42">
        <w:rPr>
          <w:rFonts w:eastAsia="Times New Roman" w:cs="Arial"/>
          <w:color w:val="032103"/>
          <w:lang w:eastAsia="pl-PL"/>
        </w:rPr>
        <w:t xml:space="preserve"> w </w:t>
      </w:r>
      <w:r w:rsidR="00BF2EEF" w:rsidRPr="00336A42">
        <w:rPr>
          <w:rFonts w:eastAsia="Times New Roman" w:cs="Arial"/>
          <w:color w:val="032103"/>
          <w:lang w:eastAsia="pl-PL"/>
        </w:rPr>
        <w:t>Kostomłotach</w:t>
      </w:r>
      <w:r w:rsidRPr="00336A42">
        <w:rPr>
          <w:rFonts w:eastAsia="Times New Roman" w:cs="Arial"/>
          <w:color w:val="032103"/>
          <w:lang w:eastAsia="pl-PL"/>
        </w:rPr>
        <w:t xml:space="preserve"> oraz osoby bezdomne kierowane interwencyjnie przez służby mundurowe lub jednostki budżetowe gminy </w:t>
      </w:r>
      <w:r w:rsidR="00AD3825" w:rsidRPr="00336A42">
        <w:rPr>
          <w:rFonts w:eastAsia="Times New Roman" w:cs="Arial"/>
          <w:color w:val="032103"/>
          <w:lang w:eastAsia="pl-PL"/>
        </w:rPr>
        <w:t>Kostomłoty</w:t>
      </w:r>
      <w:r w:rsidRPr="00336A42">
        <w:rPr>
          <w:rFonts w:eastAsia="Times New Roman" w:cs="Arial"/>
          <w:color w:val="032103"/>
          <w:lang w:eastAsia="pl-PL"/>
        </w:rPr>
        <w:t xml:space="preserve"> bez skierowania.</w:t>
      </w:r>
    </w:p>
    <w:p w:rsidR="008501C5" w:rsidRPr="00134A58" w:rsidRDefault="008501C5" w:rsidP="00336A42">
      <w:pPr>
        <w:spacing w:after="0" w:line="240" w:lineRule="auto"/>
        <w:rPr>
          <w:rFonts w:eastAsia="Times New Roman" w:cs="Arial"/>
          <w:b/>
          <w:color w:val="032103"/>
          <w:u w:val="single"/>
          <w:lang w:eastAsia="pl-PL"/>
        </w:rPr>
      </w:pPr>
      <w:r w:rsidRPr="00134A58">
        <w:rPr>
          <w:rFonts w:eastAsia="Times New Roman" w:cs="Arial"/>
          <w:b/>
          <w:color w:val="032103"/>
          <w:u w:val="single"/>
          <w:lang w:eastAsia="pl-PL"/>
        </w:rPr>
        <w:t>Placówka niskoprogowa np. „ogrzewalnia” powinn</w:t>
      </w:r>
      <w:r w:rsidR="00BF2EEF" w:rsidRPr="00134A58">
        <w:rPr>
          <w:rFonts w:eastAsia="Times New Roman" w:cs="Arial"/>
          <w:b/>
          <w:color w:val="032103"/>
          <w:u w:val="single"/>
          <w:lang w:eastAsia="pl-PL"/>
        </w:rPr>
        <w:t>a</w:t>
      </w:r>
      <w:r w:rsidRPr="00134A58">
        <w:rPr>
          <w:rFonts w:eastAsia="Times New Roman" w:cs="Arial"/>
          <w:b/>
          <w:color w:val="032103"/>
          <w:u w:val="single"/>
          <w:lang w:eastAsia="pl-PL"/>
        </w:rPr>
        <w:t xml:space="preserve"> gwarantować:</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1) miejsce gdzie osoba bezdomna może spędzić noc (pomieszczenie wyposażone w ławki lub krzesła),</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2) w okresie grzewczym zapewnienie temperatury min. 18 º C,</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3)  możliwość podania osobie bezdomnej gorących płynów (np. herbaty) oraz jednego gorącego posiłku.</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b/>
          <w:bCs/>
          <w:color w:val="032103"/>
          <w:u w:val="single"/>
          <w:lang w:eastAsia="pl-PL"/>
        </w:rPr>
        <w:t>Prowadzący placówkę niskoprogową, świadczący opisany przedmiot zamówienia zobowiązany jest jednocześnie do: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1)  stałej współpracy z pracownikami </w:t>
      </w:r>
      <w:r w:rsidR="00BF2EEF" w:rsidRPr="00336A42">
        <w:rPr>
          <w:rFonts w:eastAsia="Times New Roman" w:cs="Arial"/>
          <w:color w:val="032103"/>
          <w:lang w:eastAsia="pl-PL"/>
        </w:rPr>
        <w:t>Gminnego</w:t>
      </w:r>
      <w:r w:rsidRPr="00336A42">
        <w:rPr>
          <w:rFonts w:eastAsia="Times New Roman" w:cs="Arial"/>
          <w:color w:val="032103"/>
          <w:lang w:eastAsia="pl-PL"/>
        </w:rPr>
        <w:t xml:space="preserve"> Ośrodka Pomocy Społecznej w </w:t>
      </w:r>
      <w:r w:rsidR="00BF2EEF" w:rsidRPr="00336A42">
        <w:rPr>
          <w:rFonts w:eastAsia="Times New Roman" w:cs="Arial"/>
          <w:color w:val="032103"/>
          <w:lang w:eastAsia="pl-PL"/>
        </w:rPr>
        <w:t>Kostomłotach</w:t>
      </w:r>
      <w:r w:rsidRPr="00336A42">
        <w:rPr>
          <w:rFonts w:eastAsia="Times New Roman" w:cs="Arial"/>
          <w:color w:val="032103"/>
          <w:lang w:eastAsia="pl-PL"/>
        </w:rPr>
        <w:t xml:space="preserve">, </w:t>
      </w:r>
      <w:r w:rsidR="00D112B6">
        <w:rPr>
          <w:rFonts w:eastAsia="Times New Roman" w:cs="Arial"/>
          <w:color w:val="032103"/>
          <w:lang w:eastAsia="pl-PL"/>
        </w:rPr>
        <w:t xml:space="preserve">                     </w:t>
      </w:r>
      <w:r w:rsidRPr="00336A42">
        <w:rPr>
          <w:rFonts w:eastAsia="Times New Roman" w:cs="Arial"/>
          <w:color w:val="032103"/>
          <w:lang w:eastAsia="pl-PL"/>
        </w:rPr>
        <w:t>w szczególności z pracownikiem socjalnym zajmującym się osobami bezdomnymi,</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2) prowadzenie rejestru osób przebywających w placówce,</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3) zapewnienia możliwości przyjęć przez całą dobę,</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4) zapewnienie kontaktów z lekarzem poprzez wezwanie pogotowia ratunkowego w razie zaistnienia takiej potrzeby,</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xml:space="preserve">5) udostępnienie kontaktu e-mail w celu możliwości szybkiego kontaktu </w:t>
      </w:r>
      <w:r w:rsidR="00AD3825" w:rsidRPr="00336A42">
        <w:rPr>
          <w:rFonts w:eastAsia="Times New Roman" w:cs="Arial"/>
          <w:color w:val="032103"/>
          <w:lang w:eastAsia="pl-PL"/>
        </w:rPr>
        <w:t xml:space="preserve">z Gminnym </w:t>
      </w:r>
      <w:r w:rsidRPr="00336A42">
        <w:rPr>
          <w:rFonts w:eastAsia="Times New Roman" w:cs="Arial"/>
          <w:color w:val="032103"/>
          <w:lang w:eastAsia="pl-PL"/>
        </w:rPr>
        <w:t xml:space="preserve"> Ośrodkiem Pomocy Społecznej w </w:t>
      </w:r>
      <w:r w:rsidR="00AD3825" w:rsidRPr="00336A42">
        <w:rPr>
          <w:rFonts w:eastAsia="Times New Roman" w:cs="Arial"/>
          <w:color w:val="032103"/>
          <w:lang w:eastAsia="pl-PL"/>
        </w:rPr>
        <w:t>Kostomłotach</w:t>
      </w:r>
      <w:r w:rsidRPr="00336A42">
        <w:rPr>
          <w:rFonts w:eastAsia="Times New Roman" w:cs="Arial"/>
          <w:color w:val="032103"/>
          <w:lang w:eastAsia="pl-PL"/>
        </w:rPr>
        <w:t>.</w:t>
      </w:r>
    </w:p>
    <w:p w:rsidR="008501C5" w:rsidRPr="00134A58" w:rsidRDefault="008501C5" w:rsidP="00336A42">
      <w:pPr>
        <w:spacing w:after="0" w:line="240" w:lineRule="auto"/>
        <w:rPr>
          <w:rFonts w:eastAsia="Times New Roman" w:cs="Arial"/>
          <w:color w:val="032103"/>
          <w:u w:val="single"/>
          <w:lang w:eastAsia="pl-PL"/>
        </w:rPr>
      </w:pPr>
      <w:r w:rsidRPr="00134A58">
        <w:rPr>
          <w:rFonts w:eastAsia="Times New Roman" w:cs="Arial"/>
          <w:b/>
          <w:bCs/>
          <w:color w:val="032103"/>
          <w:u w:val="single"/>
          <w:lang w:eastAsia="pl-PL"/>
        </w:rPr>
        <w:t>Dodatkowe wymagania do zadania:</w:t>
      </w:r>
    </w:p>
    <w:p w:rsidR="008501C5" w:rsidRP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a</w:t>
      </w:r>
      <w:r w:rsidR="008501C5" w:rsidRPr="00336A42">
        <w:rPr>
          <w:rFonts w:eastAsia="Times New Roman" w:cs="Arial"/>
          <w:color w:val="032103"/>
          <w:lang w:eastAsia="pl-PL"/>
        </w:rPr>
        <w:t>)  podmiot wyłoniony w konkursie będzie zatrudniał pracowników posiadających odpowiednie kwalifikacje tj. zapewni, co najmniej:</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osobę kierującą placówką,</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opiekuna,</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t>- pracownika socjalnego,</w:t>
      </w:r>
    </w:p>
    <w:p w:rsidR="008501C5" w:rsidRPr="00336A42" w:rsidRDefault="008501C5" w:rsidP="00336A42">
      <w:pPr>
        <w:spacing w:after="0" w:line="240" w:lineRule="auto"/>
        <w:rPr>
          <w:rFonts w:eastAsia="Times New Roman" w:cs="Arial"/>
          <w:color w:val="032103"/>
          <w:lang w:eastAsia="pl-PL"/>
        </w:rPr>
      </w:pPr>
      <w:r w:rsidRPr="00336A42">
        <w:rPr>
          <w:rFonts w:eastAsia="Times New Roman" w:cs="Arial"/>
          <w:color w:val="032103"/>
          <w:lang w:eastAsia="pl-PL"/>
        </w:rPr>
        <w:lastRenderedPageBreak/>
        <w:t>- opiekę pielęgniarską, przewidzianymi do wykonywania usług schronienia mających doświadczenie w realizacji zadań wynikających z ogłoszenia o konkursie;</w:t>
      </w:r>
    </w:p>
    <w:p w:rsidR="008501C5" w:rsidRP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b</w:t>
      </w:r>
      <w:r w:rsidR="008501C5" w:rsidRPr="00336A42">
        <w:rPr>
          <w:rFonts w:eastAsia="Times New Roman" w:cs="Arial"/>
          <w:color w:val="032103"/>
          <w:lang w:eastAsia="pl-PL"/>
        </w:rPr>
        <w:t>)  podmiot wyłoniony w konkursie winien zapewnić w każdym miesiącu świadczonej usługi odpowiednią, zgodną z treścią opisu zadania ilość miejsc dla osób bezdomnych (w zależności od części zadania), przez cały okres trwania umowy;</w:t>
      </w:r>
    </w:p>
    <w:p w:rsidR="008501C5" w:rsidRP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c</w:t>
      </w:r>
      <w:r w:rsidR="008501C5" w:rsidRPr="00336A42">
        <w:rPr>
          <w:rFonts w:eastAsia="Times New Roman" w:cs="Arial"/>
          <w:color w:val="032103"/>
          <w:lang w:eastAsia="pl-PL"/>
        </w:rPr>
        <w:t>)  przyjmowanie osób bezdomnych do placówki będzie odbywać się całodobowo;</w:t>
      </w:r>
    </w:p>
    <w:p w:rsidR="008501C5" w:rsidRPr="00336A42" w:rsidRDefault="00134A58" w:rsidP="00336A42">
      <w:pPr>
        <w:spacing w:after="0" w:line="240" w:lineRule="auto"/>
        <w:jc w:val="both"/>
        <w:rPr>
          <w:rFonts w:eastAsia="Times New Roman" w:cs="Arial"/>
          <w:color w:val="032103"/>
          <w:lang w:eastAsia="pl-PL"/>
        </w:rPr>
      </w:pPr>
      <w:r>
        <w:rPr>
          <w:rFonts w:eastAsia="Times New Roman" w:cs="Arial"/>
          <w:color w:val="032103"/>
          <w:lang w:eastAsia="pl-PL"/>
        </w:rPr>
        <w:t>d</w:t>
      </w:r>
      <w:r w:rsidR="008501C5" w:rsidRPr="00336A42">
        <w:rPr>
          <w:rFonts w:eastAsia="Times New Roman" w:cs="Arial"/>
          <w:color w:val="032103"/>
          <w:lang w:eastAsia="pl-PL"/>
        </w:rPr>
        <w:t>)  podmiot wyłoniony w konkursie jest zobowiązany do zabezpieczenia odpowiednich warunków dotyczących stanu technicznego budynku, w szczególności w zakresie bezpieczeństwa p.poż i sanitarno-higienicznego, zgodnie z obowiązującymi przepisami prawa. W tym celu wykonawca zawierając umowę winien złożyć stosowne oświadczenia w wyżej wymienionym zakresie;</w:t>
      </w:r>
    </w:p>
    <w:p w:rsidR="008501C5" w:rsidRP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e</w:t>
      </w:r>
      <w:r w:rsidR="008501C5" w:rsidRPr="00336A42">
        <w:rPr>
          <w:rFonts w:eastAsia="Times New Roman" w:cs="Arial"/>
          <w:color w:val="032103"/>
          <w:lang w:eastAsia="pl-PL"/>
        </w:rPr>
        <w:t>)  osoby przewidziane do realizacji zadania winny podpisać zobowiązanie do zachowania tajemnic prawnie chronionych;</w:t>
      </w:r>
    </w:p>
    <w:p w:rsidR="008501C5" w:rsidRP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f</w:t>
      </w:r>
      <w:r w:rsidR="008501C5" w:rsidRPr="00336A42">
        <w:rPr>
          <w:rFonts w:eastAsia="Times New Roman" w:cs="Arial"/>
          <w:color w:val="032103"/>
          <w:lang w:eastAsia="pl-PL"/>
        </w:rPr>
        <w:t>)  wykonawca zapewni dla osób bezdomnych niezbędną odzież;</w:t>
      </w:r>
    </w:p>
    <w:p w:rsidR="008501C5" w:rsidRP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g</w:t>
      </w:r>
      <w:r w:rsidR="008501C5" w:rsidRPr="00336A42">
        <w:rPr>
          <w:rFonts w:eastAsia="Times New Roman" w:cs="Arial"/>
          <w:color w:val="032103"/>
          <w:lang w:eastAsia="pl-PL"/>
        </w:rPr>
        <w:t xml:space="preserve">)  wykonawca będzie przekazywać mieszkańcom placówki korespondencję kierowaną do nich przez </w:t>
      </w:r>
      <w:r w:rsidR="00AD3825" w:rsidRPr="00336A42">
        <w:rPr>
          <w:rFonts w:eastAsia="Times New Roman" w:cs="Arial"/>
          <w:color w:val="032103"/>
          <w:lang w:eastAsia="pl-PL"/>
        </w:rPr>
        <w:t>G</w:t>
      </w:r>
      <w:r w:rsidR="008501C5" w:rsidRPr="00336A42">
        <w:rPr>
          <w:rFonts w:eastAsia="Times New Roman" w:cs="Arial"/>
          <w:color w:val="032103"/>
          <w:lang w:eastAsia="pl-PL"/>
        </w:rPr>
        <w:t xml:space="preserve">OPS </w:t>
      </w:r>
      <w:r w:rsidR="00AD3825" w:rsidRPr="00336A42">
        <w:rPr>
          <w:rFonts w:eastAsia="Times New Roman" w:cs="Arial"/>
          <w:color w:val="032103"/>
          <w:lang w:eastAsia="pl-PL"/>
        </w:rPr>
        <w:t>Kostomłoty</w:t>
      </w:r>
      <w:r w:rsidR="008501C5" w:rsidRPr="00336A42">
        <w:rPr>
          <w:rFonts w:eastAsia="Times New Roman" w:cs="Arial"/>
          <w:color w:val="032103"/>
          <w:lang w:eastAsia="pl-PL"/>
        </w:rPr>
        <w:t>.</w:t>
      </w:r>
    </w:p>
    <w:p w:rsidR="00336A42" w:rsidRDefault="00134A58" w:rsidP="00336A42">
      <w:pPr>
        <w:spacing w:after="0" w:line="240" w:lineRule="auto"/>
        <w:rPr>
          <w:rFonts w:eastAsia="Times New Roman" w:cs="Arial"/>
          <w:color w:val="032103"/>
          <w:lang w:eastAsia="pl-PL"/>
        </w:rPr>
      </w:pPr>
      <w:r>
        <w:rPr>
          <w:rFonts w:eastAsia="Times New Roman" w:cs="Arial"/>
          <w:color w:val="032103"/>
          <w:lang w:eastAsia="pl-PL"/>
        </w:rPr>
        <w:t>h</w:t>
      </w:r>
      <w:r w:rsidR="008501C5" w:rsidRPr="00336A42">
        <w:rPr>
          <w:rFonts w:eastAsia="Times New Roman" w:cs="Arial"/>
          <w:color w:val="032103"/>
          <w:lang w:eastAsia="pl-PL"/>
        </w:rPr>
        <w:t>)  mile widziane rekomendacje w zakresie realizacji usług, szczególnie udzielone przez powiatowe centra pomocy społecznej, ośrodki pomocy społecznej w okresie 2 lat od dnia składania oferty – jako załącznik do oferty</w:t>
      </w:r>
    </w:p>
    <w:p w:rsidR="008501C5" w:rsidRPr="00336A42" w:rsidRDefault="008501C5" w:rsidP="00336A42">
      <w:pPr>
        <w:spacing w:after="0" w:line="240" w:lineRule="auto"/>
        <w:rPr>
          <w:rFonts w:eastAsia="Times New Roman" w:cs="Arial"/>
          <w:color w:val="032103"/>
          <w:lang w:eastAsia="pl-PL"/>
        </w:rPr>
      </w:pPr>
    </w:p>
    <w:p w:rsidR="008501C5" w:rsidRPr="00336A42" w:rsidRDefault="00D112B6" w:rsidP="008A1E7D">
      <w:pPr>
        <w:spacing w:after="240" w:line="240" w:lineRule="auto"/>
        <w:jc w:val="both"/>
        <w:rPr>
          <w:rFonts w:eastAsia="Times New Roman" w:cs="Arial"/>
          <w:color w:val="032103"/>
          <w:lang w:eastAsia="pl-PL"/>
        </w:rPr>
      </w:pPr>
      <w:r>
        <w:rPr>
          <w:rFonts w:eastAsia="Times New Roman" w:cs="Arial"/>
          <w:b/>
          <w:bCs/>
          <w:color w:val="032103"/>
          <w:lang w:eastAsia="pl-PL"/>
        </w:rPr>
        <w:t>II.</w:t>
      </w:r>
      <w:r w:rsidR="008501C5" w:rsidRPr="00336A42">
        <w:rPr>
          <w:rFonts w:eastAsia="Times New Roman" w:cs="Arial"/>
          <w:b/>
          <w:bCs/>
          <w:color w:val="032103"/>
          <w:lang w:eastAsia="pl-PL"/>
        </w:rPr>
        <w:t>  </w:t>
      </w:r>
      <w:r w:rsidR="008501C5" w:rsidRPr="00336A42">
        <w:rPr>
          <w:rFonts w:eastAsia="Times New Roman" w:cs="Arial"/>
          <w:b/>
          <w:bCs/>
          <w:color w:val="032103"/>
          <w:u w:val="single"/>
          <w:lang w:eastAsia="pl-PL"/>
        </w:rPr>
        <w:t>Wysokość środków publicznych</w:t>
      </w:r>
      <w:r w:rsidR="008501C5" w:rsidRPr="00336A42">
        <w:rPr>
          <w:rFonts w:eastAsia="Times New Roman" w:cs="Arial"/>
          <w:color w:val="032103"/>
          <w:lang w:eastAsia="pl-PL"/>
        </w:rPr>
        <w:t xml:space="preserve"> zaplanowanych na dofinansowanie zadania z zakresu pomocy społecznej w 201</w:t>
      </w:r>
      <w:r w:rsidR="00BF2EEF" w:rsidRPr="00336A42">
        <w:rPr>
          <w:rFonts w:eastAsia="Times New Roman" w:cs="Arial"/>
          <w:color w:val="032103"/>
          <w:lang w:eastAsia="pl-PL"/>
        </w:rPr>
        <w:t>8</w:t>
      </w:r>
      <w:r w:rsidR="008501C5" w:rsidRPr="00336A42">
        <w:rPr>
          <w:rFonts w:eastAsia="Times New Roman" w:cs="Arial"/>
          <w:color w:val="032103"/>
          <w:lang w:eastAsia="pl-PL"/>
        </w:rPr>
        <w:t xml:space="preserve"> r., </w:t>
      </w:r>
      <w:r w:rsidR="008501C5" w:rsidRPr="009C0E31">
        <w:rPr>
          <w:rFonts w:eastAsia="Times New Roman" w:cs="Arial"/>
          <w:b/>
          <w:color w:val="032103"/>
          <w:lang w:eastAsia="pl-PL"/>
        </w:rPr>
        <w:t xml:space="preserve">wynosi </w:t>
      </w:r>
      <w:r w:rsidR="0071424B" w:rsidRPr="009C0E31">
        <w:rPr>
          <w:rFonts w:eastAsia="Times New Roman" w:cs="Arial"/>
          <w:b/>
          <w:color w:val="032103"/>
          <w:lang w:eastAsia="pl-PL"/>
        </w:rPr>
        <w:t>15</w:t>
      </w:r>
      <w:r w:rsidR="00BF2EEF" w:rsidRPr="009C0E31">
        <w:rPr>
          <w:rFonts w:eastAsia="Times New Roman" w:cs="Arial"/>
          <w:b/>
          <w:bCs/>
          <w:color w:val="032103"/>
          <w:lang w:eastAsia="pl-PL"/>
        </w:rPr>
        <w:t xml:space="preserve"> 0</w:t>
      </w:r>
      <w:r w:rsidR="008501C5" w:rsidRPr="009C0E31">
        <w:rPr>
          <w:rFonts w:eastAsia="Times New Roman" w:cs="Arial"/>
          <w:b/>
          <w:bCs/>
          <w:color w:val="032103"/>
          <w:lang w:eastAsia="pl-PL"/>
        </w:rPr>
        <w:t>00,00 zł</w:t>
      </w:r>
      <w:r w:rsidR="008501C5" w:rsidRPr="00336A42">
        <w:rPr>
          <w:rFonts w:eastAsia="Times New Roman" w:cs="Arial"/>
          <w:color w:val="032103"/>
          <w:lang w:eastAsia="pl-PL"/>
        </w:rPr>
        <w:t xml:space="preserve"> (słownie: </w:t>
      </w:r>
      <w:r w:rsidR="0071424B" w:rsidRPr="00336A42">
        <w:rPr>
          <w:rFonts w:eastAsia="Times New Roman" w:cs="Arial"/>
          <w:color w:val="032103"/>
          <w:lang w:eastAsia="pl-PL"/>
        </w:rPr>
        <w:t>piętnaście</w:t>
      </w:r>
      <w:r w:rsidR="00BF2EEF" w:rsidRPr="00336A42">
        <w:rPr>
          <w:rFonts w:eastAsia="Times New Roman" w:cs="Arial"/>
          <w:color w:val="032103"/>
          <w:lang w:eastAsia="pl-PL"/>
        </w:rPr>
        <w:t xml:space="preserve"> tysięcy</w:t>
      </w:r>
      <w:r w:rsidR="008501C5" w:rsidRPr="00336A42">
        <w:rPr>
          <w:rFonts w:eastAsia="Times New Roman" w:cs="Arial"/>
          <w:color w:val="032103"/>
          <w:lang w:eastAsia="pl-PL"/>
        </w:rPr>
        <w:t xml:space="preserve"> złotych) zgodnie z projektem uchwały budżetowej na 201</w:t>
      </w:r>
      <w:r w:rsidR="00BF2EEF" w:rsidRPr="00336A42">
        <w:rPr>
          <w:rFonts w:eastAsia="Times New Roman" w:cs="Arial"/>
          <w:color w:val="032103"/>
          <w:lang w:eastAsia="pl-PL"/>
        </w:rPr>
        <w:t>7</w:t>
      </w:r>
      <w:r w:rsidR="008501C5" w:rsidRPr="00336A42">
        <w:rPr>
          <w:rFonts w:eastAsia="Times New Roman" w:cs="Arial"/>
          <w:color w:val="032103"/>
          <w:lang w:eastAsia="pl-PL"/>
        </w:rPr>
        <w:t xml:space="preserve"> r. </w:t>
      </w:r>
      <w:r w:rsidR="00BF2EEF" w:rsidRPr="00336A42">
        <w:rPr>
          <w:rFonts w:eastAsia="Times New Roman" w:cs="Arial"/>
          <w:color w:val="032103"/>
          <w:lang w:eastAsia="pl-PL"/>
        </w:rPr>
        <w:t>Wójt Gminy Kostomłoty</w:t>
      </w:r>
      <w:r w:rsidR="008501C5" w:rsidRPr="00336A42">
        <w:rPr>
          <w:rFonts w:eastAsia="Times New Roman" w:cs="Arial"/>
          <w:color w:val="032103"/>
          <w:lang w:eastAsia="pl-PL"/>
        </w:rPr>
        <w:t xml:space="preserve"> zastrzega sobie prawo do zmiany wysokości środków przeznaczonych na realizację zadania w zakresie wynikającym z uchwalonego budżetu.</w:t>
      </w:r>
    </w:p>
    <w:p w:rsidR="008501C5" w:rsidRPr="00336A42" w:rsidRDefault="008501C5" w:rsidP="008501C5">
      <w:pPr>
        <w:spacing w:after="240" w:line="240" w:lineRule="auto"/>
        <w:rPr>
          <w:rFonts w:eastAsia="Times New Roman" w:cs="Arial"/>
          <w:color w:val="032103"/>
          <w:lang w:eastAsia="pl-PL"/>
        </w:rPr>
      </w:pPr>
      <w:r w:rsidRPr="00336A42">
        <w:rPr>
          <w:rFonts w:eastAsia="Times New Roman" w:cs="Arial"/>
          <w:b/>
          <w:bCs/>
          <w:color w:val="032103"/>
          <w:lang w:eastAsia="pl-PL"/>
        </w:rPr>
        <w:t>III.   </w:t>
      </w:r>
      <w:r w:rsidRPr="00336A42">
        <w:rPr>
          <w:rFonts w:eastAsia="Times New Roman" w:cs="Arial"/>
          <w:b/>
          <w:bCs/>
          <w:color w:val="032103"/>
          <w:u w:val="single"/>
          <w:lang w:eastAsia="pl-PL"/>
        </w:rPr>
        <w:t>Zasady przyznawania dotacji:</w:t>
      </w:r>
    </w:p>
    <w:p w:rsidR="008501C5" w:rsidRPr="00336A42" w:rsidRDefault="008501C5" w:rsidP="008501C5">
      <w:pPr>
        <w:numPr>
          <w:ilvl w:val="0"/>
          <w:numId w:val="1"/>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Postępowanie w sprawie przyznania dotacji odbędzie się zgodnie z zasadami określonymi w ustawie z dnia 24 kwietnia 2003 r. o działalności pożytku publicznego i o wolontariacie (t.</w:t>
      </w:r>
      <w:r w:rsidR="00CB3A82" w:rsidRPr="00336A42">
        <w:rPr>
          <w:rFonts w:eastAsia="Times New Roman" w:cs="Arial"/>
          <w:color w:val="032103"/>
          <w:lang w:eastAsia="pl-PL"/>
        </w:rPr>
        <w:t xml:space="preserve"> </w:t>
      </w:r>
      <w:r w:rsidRPr="00336A42">
        <w:rPr>
          <w:rFonts w:eastAsia="Times New Roman" w:cs="Arial"/>
          <w:color w:val="032103"/>
          <w:lang w:eastAsia="pl-PL"/>
        </w:rPr>
        <w:t>j.: Dz. U. z 20</w:t>
      </w:r>
      <w:r w:rsidR="0071424B" w:rsidRPr="00336A42">
        <w:rPr>
          <w:rFonts w:eastAsia="Times New Roman" w:cs="Arial"/>
          <w:color w:val="032103"/>
          <w:lang w:eastAsia="pl-PL"/>
        </w:rPr>
        <w:t>16</w:t>
      </w:r>
      <w:r w:rsidRPr="00336A42">
        <w:rPr>
          <w:rFonts w:eastAsia="Times New Roman" w:cs="Arial"/>
          <w:color w:val="032103"/>
          <w:lang w:eastAsia="pl-PL"/>
        </w:rPr>
        <w:t xml:space="preserve"> r. poz. </w:t>
      </w:r>
      <w:r w:rsidR="0071424B" w:rsidRPr="00336A42">
        <w:rPr>
          <w:rFonts w:eastAsia="Times New Roman" w:cs="Arial"/>
          <w:color w:val="032103"/>
          <w:lang w:eastAsia="pl-PL"/>
        </w:rPr>
        <w:t>1817</w:t>
      </w:r>
      <w:r w:rsidRPr="00336A42">
        <w:rPr>
          <w:rFonts w:eastAsia="Times New Roman" w:cs="Arial"/>
          <w:color w:val="032103"/>
          <w:lang w:eastAsia="pl-PL"/>
        </w:rPr>
        <w:t>, z późn. zm.).</w:t>
      </w:r>
    </w:p>
    <w:p w:rsidR="008501C5" w:rsidRPr="00336A42" w:rsidRDefault="008501C5" w:rsidP="008501C5">
      <w:pPr>
        <w:numPr>
          <w:ilvl w:val="0"/>
          <w:numId w:val="1"/>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W otwartym konkursie ofert mogą brać udział:</w:t>
      </w:r>
    </w:p>
    <w:p w:rsidR="008501C5" w:rsidRPr="00336A42" w:rsidRDefault="008501C5" w:rsidP="00336A42">
      <w:pPr>
        <w:spacing w:after="0" w:line="240" w:lineRule="auto"/>
        <w:jc w:val="both"/>
        <w:rPr>
          <w:rFonts w:eastAsia="Times New Roman" w:cs="Arial"/>
          <w:color w:val="032103"/>
          <w:lang w:eastAsia="pl-PL"/>
        </w:rPr>
      </w:pPr>
      <w:r w:rsidRPr="00336A42">
        <w:rPr>
          <w:rFonts w:eastAsia="Times New Roman" w:cs="Arial"/>
          <w:color w:val="032103"/>
          <w:lang w:eastAsia="pl-PL"/>
        </w:rPr>
        <w:t>a)</w:t>
      </w:r>
      <w:r w:rsidR="00336A42">
        <w:rPr>
          <w:rFonts w:eastAsia="Times New Roman" w:cs="Arial"/>
          <w:color w:val="032103"/>
          <w:lang w:eastAsia="pl-PL"/>
        </w:rPr>
        <w:t xml:space="preserve"> </w:t>
      </w:r>
      <w:r w:rsidRPr="00336A42">
        <w:rPr>
          <w:rFonts w:eastAsia="Times New Roman" w:cs="Arial"/>
          <w:color w:val="032103"/>
          <w:lang w:eastAsia="pl-PL"/>
        </w:rPr>
        <w:t>zarejestrowane w Polsce organizacje pozarządowe oraz jednostki w rozumieniu ustawy z dnia 24 kwietnia 2003r. o działalności pożytku publicznego i o wolontariacie (t.</w:t>
      </w:r>
      <w:r w:rsidR="00CB3A82" w:rsidRPr="00336A42">
        <w:rPr>
          <w:rFonts w:eastAsia="Times New Roman" w:cs="Arial"/>
          <w:color w:val="032103"/>
          <w:lang w:eastAsia="pl-PL"/>
        </w:rPr>
        <w:t xml:space="preserve"> </w:t>
      </w:r>
      <w:r w:rsidRPr="00336A42">
        <w:rPr>
          <w:rFonts w:eastAsia="Times New Roman" w:cs="Arial"/>
          <w:color w:val="032103"/>
          <w:lang w:eastAsia="pl-PL"/>
        </w:rPr>
        <w:t>j. Dz. U. z 201</w:t>
      </w:r>
      <w:r w:rsidR="0071424B" w:rsidRPr="00336A42">
        <w:rPr>
          <w:rFonts w:eastAsia="Times New Roman" w:cs="Arial"/>
          <w:color w:val="032103"/>
          <w:lang w:eastAsia="pl-PL"/>
        </w:rPr>
        <w:t>6</w:t>
      </w:r>
      <w:r w:rsidRPr="00336A42">
        <w:rPr>
          <w:rFonts w:eastAsia="Times New Roman" w:cs="Arial"/>
          <w:color w:val="032103"/>
          <w:lang w:eastAsia="pl-PL"/>
        </w:rPr>
        <w:t xml:space="preserve"> r., poz. 18</w:t>
      </w:r>
      <w:r w:rsidR="0071424B" w:rsidRPr="00336A42">
        <w:rPr>
          <w:rFonts w:eastAsia="Times New Roman" w:cs="Arial"/>
          <w:color w:val="032103"/>
          <w:lang w:eastAsia="pl-PL"/>
        </w:rPr>
        <w:t>17 ze zm.</w:t>
      </w:r>
      <w:r w:rsidRPr="00336A42">
        <w:rPr>
          <w:rFonts w:eastAsia="Times New Roman" w:cs="Arial"/>
          <w:color w:val="032103"/>
          <w:lang w:eastAsia="pl-PL"/>
        </w:rPr>
        <w:t>),</w:t>
      </w:r>
    </w:p>
    <w:p w:rsidR="008501C5" w:rsidRPr="00336A42" w:rsidRDefault="008501C5" w:rsidP="00134A58">
      <w:pPr>
        <w:spacing w:after="0" w:line="240" w:lineRule="auto"/>
        <w:rPr>
          <w:rFonts w:eastAsia="Times New Roman" w:cs="Arial"/>
          <w:color w:val="032103"/>
          <w:lang w:eastAsia="pl-PL"/>
        </w:rPr>
      </w:pPr>
      <w:r w:rsidRPr="00336A42">
        <w:rPr>
          <w:rFonts w:eastAsia="Times New Roman" w:cs="Arial"/>
          <w:color w:val="032103"/>
          <w:lang w:eastAsia="pl-PL"/>
        </w:rPr>
        <w:t>b)   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8501C5" w:rsidRPr="00336A42" w:rsidRDefault="008501C5" w:rsidP="00134A58">
      <w:pPr>
        <w:spacing w:after="0" w:line="240" w:lineRule="auto"/>
        <w:rPr>
          <w:rFonts w:eastAsia="Times New Roman" w:cs="Arial"/>
          <w:color w:val="032103"/>
          <w:lang w:eastAsia="pl-PL"/>
        </w:rPr>
      </w:pPr>
      <w:r w:rsidRPr="00336A42">
        <w:rPr>
          <w:rFonts w:eastAsia="Times New Roman" w:cs="Arial"/>
          <w:color w:val="032103"/>
          <w:lang w:eastAsia="pl-PL"/>
        </w:rPr>
        <w:t>c)  stowarzyszenia jednostek samorządu terytorialnego;</w:t>
      </w:r>
    </w:p>
    <w:p w:rsidR="008501C5" w:rsidRPr="00336A42" w:rsidRDefault="008501C5" w:rsidP="00134A58">
      <w:pPr>
        <w:spacing w:after="0" w:line="240" w:lineRule="auto"/>
        <w:rPr>
          <w:rFonts w:eastAsia="Times New Roman" w:cs="Arial"/>
          <w:color w:val="032103"/>
          <w:lang w:eastAsia="pl-PL"/>
        </w:rPr>
      </w:pPr>
      <w:r w:rsidRPr="00336A42">
        <w:rPr>
          <w:rFonts w:eastAsia="Times New Roman" w:cs="Arial"/>
          <w:color w:val="032103"/>
          <w:lang w:eastAsia="pl-PL"/>
        </w:rPr>
        <w:t>d)  spółdzielnie socjalne;</w:t>
      </w:r>
    </w:p>
    <w:p w:rsidR="008501C5" w:rsidRPr="00336A42" w:rsidRDefault="008501C5" w:rsidP="00134A58">
      <w:pPr>
        <w:spacing w:after="0" w:line="240" w:lineRule="auto"/>
        <w:jc w:val="both"/>
        <w:rPr>
          <w:rFonts w:eastAsia="Times New Roman" w:cs="Arial"/>
          <w:color w:val="032103"/>
          <w:lang w:eastAsia="pl-PL"/>
        </w:rPr>
      </w:pPr>
      <w:r w:rsidRPr="00336A42">
        <w:rPr>
          <w:rFonts w:eastAsia="Times New Roman" w:cs="Arial"/>
          <w:color w:val="032103"/>
          <w:lang w:eastAsia="pl-PL"/>
        </w:rPr>
        <w:t>e) spółki akcyjne i spółki z ograniczoną odpowiedzialnością oraz kluby sportowe będące spółkami działającymi na podstawie przepisów ustawy z dnia 25 czerwca 2010r. o sporcie (t.j. Dz. U. z 201</w:t>
      </w:r>
      <w:r w:rsidR="00493A56" w:rsidRPr="00336A42">
        <w:rPr>
          <w:rFonts w:eastAsia="Times New Roman" w:cs="Arial"/>
          <w:color w:val="032103"/>
          <w:lang w:eastAsia="pl-PL"/>
        </w:rPr>
        <w:t>7</w:t>
      </w:r>
      <w:r w:rsidRPr="00336A42">
        <w:rPr>
          <w:rFonts w:eastAsia="Times New Roman" w:cs="Arial"/>
          <w:color w:val="032103"/>
          <w:lang w:eastAsia="pl-PL"/>
        </w:rPr>
        <w:t xml:space="preserve">r poz. </w:t>
      </w:r>
      <w:r w:rsidR="00493A56" w:rsidRPr="00336A42">
        <w:rPr>
          <w:rFonts w:eastAsia="Times New Roman" w:cs="Arial"/>
          <w:color w:val="032103"/>
          <w:lang w:eastAsia="pl-PL"/>
        </w:rPr>
        <w:t>1463 ze zm.</w:t>
      </w:r>
      <w:r w:rsidRPr="00336A42">
        <w:rPr>
          <w:rFonts w:eastAsia="Times New Roman" w:cs="Arial"/>
          <w:color w:val="032103"/>
          <w:lang w:eastAsia="pl-PL"/>
        </w:rPr>
        <w:t>), które nie działają w celu osiągnięcia zysku, oraz przeznaczają całość dochodu na realizację celów statutowych oraz nie przeznaczają zysku do podziału między swoich udziałowców, akcjonariuszy i pracowników.</w:t>
      </w:r>
    </w:p>
    <w:p w:rsidR="008501C5" w:rsidRPr="00336A42" w:rsidRDefault="008501C5" w:rsidP="00134A58">
      <w:pPr>
        <w:numPr>
          <w:ilvl w:val="0"/>
          <w:numId w:val="2"/>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u w:val="single"/>
          <w:lang w:eastAsia="pl-PL"/>
        </w:rPr>
        <w:t>Przedmiot działalności statutowej podmiotu składającego ofertę powinien być zgodny z zakresem zadań wskazanych w ogłoszeniu tj. posiadać zadania z zakresu wzmocnienia pomocy społecznej.</w:t>
      </w:r>
      <w:r w:rsidRPr="00336A42">
        <w:rPr>
          <w:rFonts w:eastAsia="Times New Roman" w:cs="Arial"/>
          <w:color w:val="032103"/>
          <w:lang w:eastAsia="pl-PL"/>
        </w:rPr>
        <w:t xml:space="preserve"> </w:t>
      </w:r>
      <w:r w:rsidR="00134A58">
        <w:rPr>
          <w:rFonts w:eastAsia="Times New Roman" w:cs="Arial"/>
          <w:color w:val="032103"/>
          <w:lang w:eastAsia="pl-PL"/>
        </w:rPr>
        <w:t xml:space="preserve">               </w:t>
      </w:r>
      <w:r w:rsidRPr="00336A42">
        <w:rPr>
          <w:rFonts w:eastAsia="Times New Roman" w:cs="Arial"/>
          <w:color w:val="032103"/>
          <w:lang w:eastAsia="pl-PL"/>
        </w:rPr>
        <w:t>W przypadku ofert wspólnych, każda z organizacji powinna spełniać powyższy wymóg.</w:t>
      </w:r>
    </w:p>
    <w:p w:rsidR="008501C5" w:rsidRPr="00336A42" w:rsidRDefault="008501C5" w:rsidP="00134A58">
      <w:pPr>
        <w:numPr>
          <w:ilvl w:val="0"/>
          <w:numId w:val="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Kosztorys w ofercie musi być czytelny i logiczny. W kosztorysie należy szczegółowo wykazać koszty rodzajowe wraz z kosztami jednostkowymi planowanego zadania. Wydatki przedstawione w kosztorysie muszą znajdować pełne uzasadnienie w opisie zadania.</w:t>
      </w:r>
    </w:p>
    <w:p w:rsidR="008501C5" w:rsidRPr="00336A42" w:rsidRDefault="008501C5" w:rsidP="008A1E7D">
      <w:pPr>
        <w:numPr>
          <w:ilvl w:val="0"/>
          <w:numId w:val="2"/>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lastRenderedPageBreak/>
        <w:t xml:space="preserve">Podpisy pod ofertą, dołączonymi załącznikami i oświadczeniami składają osoby upoważnione do składania oświadczeń woli, zgodnie z danymi w Krajowym Rejestrze Sądowym. Wszystkie własnoręcznie złożone podpisy oraz pieczątki muszą być czytelne. W razie zaistnienia zmian upoważnień w trakcie procedury wyłaniania ofert do realizacji należy niezwłocznie, w formie pisemnej, poinformować o tym fakcie Urząd Miasta Mikołów. </w:t>
      </w:r>
      <w:r w:rsidRPr="00336A42">
        <w:rPr>
          <w:rFonts w:eastAsia="Times New Roman" w:cs="Arial"/>
          <w:b/>
          <w:bCs/>
          <w:color w:val="032103"/>
          <w:lang w:eastAsia="pl-PL"/>
        </w:rPr>
        <w:t>W przypadku braku podpisu lub niewłaściwie podpisanej oferty, oferta zostanie odrzucona ze względów formalnych. Za niewłaściwie podpisaną ofertę uznawać się będzie również brak stosownego umocowania dla osoby podpisującej ofertę nie wpisaną do KRS.</w:t>
      </w:r>
    </w:p>
    <w:p w:rsidR="008501C5" w:rsidRPr="00336A42" w:rsidRDefault="008501C5" w:rsidP="008501C5">
      <w:pPr>
        <w:numPr>
          <w:ilvl w:val="0"/>
          <w:numId w:val="2"/>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 xml:space="preserve">Środki pochodzące z dotacji </w:t>
      </w:r>
      <w:r w:rsidRPr="00336A42">
        <w:rPr>
          <w:rFonts w:eastAsia="Times New Roman" w:cs="Arial"/>
          <w:color w:val="032103"/>
          <w:u w:val="single"/>
          <w:lang w:eastAsia="pl-PL"/>
        </w:rPr>
        <w:t>nie mogą</w:t>
      </w:r>
      <w:r w:rsidRPr="00336A42">
        <w:rPr>
          <w:rFonts w:eastAsia="Times New Roman" w:cs="Arial"/>
          <w:color w:val="032103"/>
          <w:lang w:eastAsia="pl-PL"/>
        </w:rPr>
        <w:t xml:space="preserve"> być wykorzystane na: </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 xml:space="preserve">wydatki inwestycyjne, </w:t>
      </w:r>
      <w:r w:rsidR="00D112B6">
        <w:rPr>
          <w:rFonts w:eastAsia="Times New Roman" w:cs="Arial"/>
          <w:color w:val="032103"/>
          <w:lang w:eastAsia="pl-PL"/>
        </w:rPr>
        <w:t>zadania o charakterze inwestycyjnym</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 xml:space="preserve">działalność gospodarczą/polityczną/religijną, </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 xml:space="preserve">koordynację zadania,. </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zakupy gruntów i budynków,</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opłaty skarbowe, odsetki od kredytów i pożyczek,</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pokrycie kosztów bieżącej działalności oferenta przekraczające potrzeby obsługi zadania,</w:t>
      </w:r>
      <w:r w:rsidR="00C23E3D">
        <w:rPr>
          <w:rFonts w:eastAsia="Times New Roman" w:cs="Arial"/>
          <w:color w:val="032103"/>
          <w:lang w:eastAsia="pl-PL"/>
        </w:rPr>
        <w:t xml:space="preserve">                </w:t>
      </w:r>
      <w:r w:rsidRPr="00336A42">
        <w:rPr>
          <w:rFonts w:eastAsia="Times New Roman" w:cs="Arial"/>
          <w:color w:val="032103"/>
          <w:lang w:eastAsia="pl-PL"/>
        </w:rPr>
        <w:t xml:space="preserve"> na które została udzielona dotacja,</w:t>
      </w:r>
    </w:p>
    <w:p w:rsidR="008501C5" w:rsidRPr="00336A42" w:rsidRDefault="008501C5" w:rsidP="00C23E3D">
      <w:pPr>
        <w:numPr>
          <w:ilvl w:val="0"/>
          <w:numId w:val="25"/>
        </w:numPr>
        <w:spacing w:before="100" w:beforeAutospacing="1" w:after="60" w:line="240" w:lineRule="auto"/>
        <w:rPr>
          <w:rFonts w:eastAsia="Times New Roman" w:cs="Arial"/>
          <w:color w:val="032103"/>
          <w:lang w:eastAsia="pl-PL"/>
        </w:rPr>
      </w:pPr>
      <w:r w:rsidRPr="00336A42">
        <w:rPr>
          <w:rFonts w:eastAsia="Times New Roman" w:cs="Arial"/>
          <w:color w:val="032103"/>
          <w:lang w:eastAsia="pl-PL"/>
        </w:rPr>
        <w:t xml:space="preserve">zadania, które już zostały dofinansowane z budżetu Gminy </w:t>
      </w:r>
      <w:r w:rsidR="00C23E3D">
        <w:rPr>
          <w:rFonts w:eastAsia="Times New Roman" w:cs="Arial"/>
          <w:color w:val="032103"/>
          <w:lang w:eastAsia="pl-PL"/>
        </w:rPr>
        <w:t>Kostomłoty</w:t>
      </w:r>
    </w:p>
    <w:p w:rsidR="00C23E3D" w:rsidRDefault="00C23E3D" w:rsidP="00C23E3D">
      <w:pPr>
        <w:numPr>
          <w:ilvl w:val="0"/>
          <w:numId w:val="2"/>
        </w:numPr>
        <w:spacing w:before="100" w:beforeAutospacing="1" w:after="60" w:line="240" w:lineRule="auto"/>
        <w:ind w:left="0"/>
        <w:jc w:val="both"/>
        <w:rPr>
          <w:rFonts w:eastAsia="Times New Roman" w:cs="Arial"/>
          <w:color w:val="032103"/>
          <w:lang w:eastAsia="pl-PL"/>
        </w:rPr>
      </w:pPr>
      <w:r w:rsidRPr="00C23E3D">
        <w:rPr>
          <w:rFonts w:eastAsia="Times New Roman" w:cs="Arial"/>
          <w:color w:val="032103"/>
          <w:lang w:eastAsia="pl-PL"/>
        </w:rPr>
        <w:t>Wójt Gminy Kostomłoty zastrzega sobie prawo do zmiany wysokości dotacji w przypadku nieprzewidzianej w czasie ogłoszenia konkursu zmiany potrzeb, w zakresie realizacja działań.</w:t>
      </w:r>
    </w:p>
    <w:p w:rsidR="00851867" w:rsidRPr="00336A42" w:rsidRDefault="008501C5" w:rsidP="00C23E3D">
      <w:pPr>
        <w:numPr>
          <w:ilvl w:val="0"/>
          <w:numId w:val="2"/>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 xml:space="preserve">Wysokość przyznanej dotacji może być niższa niż wnioskowana w ofercie, w takim przypadku oferent może proporcjonalnie zmniejszyć zakres rzeczowy zadania, przedstawiając korektę opisu poszczególnych działań, kosztorysu i harmonogramu realizacji zadania. </w:t>
      </w:r>
    </w:p>
    <w:p w:rsidR="00851867" w:rsidRPr="00336A42" w:rsidRDefault="008501C5" w:rsidP="00C23E3D">
      <w:pPr>
        <w:numPr>
          <w:ilvl w:val="0"/>
          <w:numId w:val="2"/>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u w:val="single"/>
          <w:lang w:eastAsia="pl-PL"/>
        </w:rPr>
        <w:t>Zgłaszane projekty winny mieć zasięg lub znaczenia gminne</w:t>
      </w:r>
      <w:r w:rsidR="00851867" w:rsidRPr="00336A42">
        <w:rPr>
          <w:rFonts w:eastAsia="Times New Roman" w:cs="Arial"/>
          <w:color w:val="032103"/>
          <w:u w:val="single"/>
          <w:lang w:eastAsia="pl-PL"/>
        </w:rPr>
        <w:t>.</w:t>
      </w:r>
    </w:p>
    <w:p w:rsidR="00851867" w:rsidRDefault="00851867" w:rsidP="00C23E3D">
      <w:pPr>
        <w:numPr>
          <w:ilvl w:val="0"/>
          <w:numId w:val="2"/>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P</w:t>
      </w:r>
      <w:r w:rsidR="008501C5" w:rsidRPr="00336A42">
        <w:rPr>
          <w:rFonts w:eastAsia="Times New Roman" w:cs="Arial"/>
          <w:color w:val="032103"/>
          <w:lang w:eastAsia="pl-PL"/>
        </w:rPr>
        <w:t xml:space="preserve">odstawą do uruchomienia dotacji będzie zawarcie umowy pomiędzy Gminą </w:t>
      </w:r>
      <w:r w:rsidR="00BF2EEF" w:rsidRPr="00336A42">
        <w:rPr>
          <w:rFonts w:eastAsia="Times New Roman" w:cs="Arial"/>
          <w:color w:val="032103"/>
          <w:lang w:eastAsia="pl-PL"/>
        </w:rPr>
        <w:t>Kostomłoty,</w:t>
      </w:r>
      <w:r w:rsidR="008501C5" w:rsidRPr="00336A42">
        <w:rPr>
          <w:rFonts w:eastAsia="Times New Roman" w:cs="Arial"/>
          <w:color w:val="032103"/>
          <w:lang w:eastAsia="pl-PL"/>
        </w:rPr>
        <w:t xml:space="preserve"> </w:t>
      </w:r>
      <w:r w:rsidR="00134A58">
        <w:rPr>
          <w:rFonts w:eastAsia="Times New Roman" w:cs="Arial"/>
          <w:color w:val="032103"/>
          <w:lang w:eastAsia="pl-PL"/>
        </w:rPr>
        <w:t xml:space="preserve">                                </w:t>
      </w:r>
      <w:r w:rsidR="008501C5" w:rsidRPr="00336A42">
        <w:rPr>
          <w:rFonts w:eastAsia="Times New Roman" w:cs="Arial"/>
          <w:color w:val="032103"/>
          <w:lang w:eastAsia="pl-PL"/>
        </w:rPr>
        <w:t>a wyłonionym w drodze konkursu podmiotem;</w:t>
      </w:r>
    </w:p>
    <w:p w:rsidR="00D112B6" w:rsidRDefault="00D112B6" w:rsidP="00C23E3D">
      <w:pPr>
        <w:numPr>
          <w:ilvl w:val="0"/>
          <w:numId w:val="2"/>
        </w:numPr>
        <w:spacing w:before="100" w:beforeAutospacing="1" w:after="60" w:line="240" w:lineRule="auto"/>
        <w:ind w:left="0"/>
        <w:jc w:val="both"/>
        <w:rPr>
          <w:rFonts w:eastAsia="Times New Roman" w:cs="Arial"/>
          <w:color w:val="032103"/>
          <w:lang w:eastAsia="pl-PL"/>
        </w:rPr>
      </w:pPr>
      <w:r>
        <w:rPr>
          <w:rFonts w:eastAsia="Times New Roman" w:cs="Arial"/>
          <w:color w:val="032103"/>
          <w:lang w:eastAsia="pl-PL"/>
        </w:rPr>
        <w:t>Nie dopuszcza się składania ofert częściowych.</w:t>
      </w:r>
    </w:p>
    <w:p w:rsidR="00C23E3D" w:rsidRPr="00336A42" w:rsidRDefault="00C23E3D" w:rsidP="00C23E3D">
      <w:pPr>
        <w:numPr>
          <w:ilvl w:val="0"/>
          <w:numId w:val="2"/>
        </w:numPr>
        <w:spacing w:before="100" w:beforeAutospacing="1" w:after="60" w:line="240" w:lineRule="auto"/>
        <w:ind w:left="0"/>
        <w:jc w:val="both"/>
        <w:rPr>
          <w:rFonts w:eastAsia="Times New Roman" w:cs="Arial"/>
          <w:color w:val="032103"/>
          <w:lang w:eastAsia="pl-PL"/>
        </w:rPr>
      </w:pPr>
      <w:r w:rsidRPr="00C23E3D">
        <w:rPr>
          <w:rFonts w:eastAsia="Times New Roman" w:cs="Arial"/>
          <w:color w:val="032103"/>
          <w:lang w:eastAsia="pl-PL"/>
        </w:rPr>
        <w:t>W przypadku składania oferty wspólnej przez kilka organizacji pozarządowych należy do oferty dołączyć umowę zawartą między organizacjami pozarządowymi oraz podział praw i obowiązków każdej z organizacji.</w:t>
      </w:r>
    </w:p>
    <w:p w:rsidR="00493A56" w:rsidRPr="00336A42" w:rsidRDefault="00493A56" w:rsidP="00C23E3D">
      <w:pPr>
        <w:numPr>
          <w:ilvl w:val="0"/>
          <w:numId w:val="2"/>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Z</w:t>
      </w:r>
      <w:r w:rsidR="008501C5" w:rsidRPr="00336A42">
        <w:rPr>
          <w:rFonts w:eastAsia="Times New Roman" w:cs="Arial"/>
          <w:b/>
          <w:bCs/>
          <w:color w:val="032103"/>
          <w:lang w:eastAsia="pl-PL"/>
        </w:rPr>
        <w:t xml:space="preserve">lecenie realizacji zadania nastąpi w formie powierzenia. Wartość kosztów administracyjnych nie może być większa niż 20% kosztów całego zadania. </w:t>
      </w:r>
      <w:r w:rsidRPr="00336A42">
        <w:rPr>
          <w:rFonts w:eastAsia="Times New Roman" w:cs="Arial"/>
          <w:b/>
          <w:bCs/>
          <w:color w:val="032103"/>
          <w:lang w:eastAsia="pl-PL"/>
        </w:rPr>
        <w:t xml:space="preserve"> </w:t>
      </w:r>
    </w:p>
    <w:p w:rsidR="008501C5" w:rsidRPr="00336A42" w:rsidRDefault="00851867" w:rsidP="008501C5">
      <w:pPr>
        <w:spacing w:after="240" w:line="240" w:lineRule="auto"/>
        <w:rPr>
          <w:rFonts w:eastAsia="Times New Roman" w:cs="Arial"/>
          <w:color w:val="032103"/>
          <w:lang w:eastAsia="pl-PL"/>
        </w:rPr>
      </w:pPr>
      <w:r w:rsidRPr="00336A42">
        <w:rPr>
          <w:rFonts w:eastAsia="Times New Roman" w:cs="Arial"/>
          <w:color w:val="032103"/>
          <w:lang w:eastAsia="pl-PL"/>
        </w:rPr>
        <w:br/>
      </w:r>
      <w:r w:rsidR="008501C5" w:rsidRPr="00336A42">
        <w:rPr>
          <w:rFonts w:eastAsia="Times New Roman" w:cs="Arial"/>
          <w:color w:val="032103"/>
          <w:lang w:eastAsia="pl-PL"/>
        </w:rPr>
        <w:t> </w:t>
      </w:r>
      <w:r w:rsidR="008501C5" w:rsidRPr="00336A42">
        <w:rPr>
          <w:rFonts w:eastAsia="Times New Roman" w:cs="Arial"/>
          <w:b/>
          <w:bCs/>
          <w:color w:val="032103"/>
          <w:lang w:eastAsia="pl-PL"/>
        </w:rPr>
        <w:t xml:space="preserve">IV.      </w:t>
      </w:r>
      <w:r w:rsidR="008501C5" w:rsidRPr="00336A42">
        <w:rPr>
          <w:rFonts w:eastAsia="Times New Roman" w:cs="Arial"/>
          <w:b/>
          <w:bCs/>
          <w:color w:val="032103"/>
          <w:u w:val="single"/>
          <w:lang w:eastAsia="pl-PL"/>
        </w:rPr>
        <w:t>Termin i warunki składania ofert</w:t>
      </w:r>
    </w:p>
    <w:p w:rsidR="008501C5" w:rsidRPr="00336A42" w:rsidRDefault="008501C5" w:rsidP="008501C5">
      <w:pPr>
        <w:numPr>
          <w:ilvl w:val="0"/>
          <w:numId w:val="8"/>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 xml:space="preserve">Oferty należy składać w </w:t>
      </w:r>
      <w:r w:rsidR="00D112B6" w:rsidRPr="008C0F2F">
        <w:rPr>
          <w:rFonts w:cs="Verdana"/>
          <w:color w:val="000000"/>
          <w:szCs w:val="18"/>
        </w:rPr>
        <w:t>Biurze Obsługi Klienta</w:t>
      </w:r>
      <w:r w:rsidRPr="00336A42">
        <w:rPr>
          <w:rFonts w:eastAsia="Times New Roman" w:cs="Arial"/>
          <w:color w:val="032103"/>
          <w:lang w:eastAsia="pl-PL"/>
        </w:rPr>
        <w:t xml:space="preserve"> Urzędu </w:t>
      </w:r>
      <w:r w:rsidR="00BF2EEF" w:rsidRPr="00336A42">
        <w:rPr>
          <w:rFonts w:eastAsia="Times New Roman" w:cs="Arial"/>
          <w:color w:val="032103"/>
          <w:lang w:eastAsia="pl-PL"/>
        </w:rPr>
        <w:t>Gminy w Kostomłotach, ul. Ślężna 2</w:t>
      </w:r>
      <w:r w:rsidRPr="00336A42">
        <w:rPr>
          <w:rFonts w:eastAsia="Times New Roman" w:cs="Arial"/>
          <w:color w:val="032103"/>
          <w:lang w:eastAsia="pl-PL"/>
        </w:rPr>
        <w:t xml:space="preserve"> (pokój nr 1) w terminie </w:t>
      </w:r>
      <w:r w:rsidRPr="00D112B6">
        <w:rPr>
          <w:rFonts w:eastAsia="Times New Roman" w:cs="Arial"/>
          <w:b/>
          <w:bCs/>
          <w:color w:val="FF0000"/>
          <w:lang w:eastAsia="pl-PL"/>
        </w:rPr>
        <w:t xml:space="preserve">do dnia </w:t>
      </w:r>
      <w:r w:rsidR="009C0E31">
        <w:rPr>
          <w:rFonts w:eastAsia="Times New Roman" w:cs="Arial"/>
          <w:b/>
          <w:bCs/>
          <w:color w:val="FF0000"/>
          <w:lang w:eastAsia="pl-PL"/>
        </w:rPr>
        <w:t>01</w:t>
      </w:r>
      <w:r w:rsidR="00BF2EEF" w:rsidRPr="00D112B6">
        <w:rPr>
          <w:rFonts w:eastAsia="Times New Roman" w:cs="Arial"/>
          <w:b/>
          <w:bCs/>
          <w:color w:val="FF0000"/>
          <w:lang w:eastAsia="pl-PL"/>
        </w:rPr>
        <w:t>.</w:t>
      </w:r>
      <w:r w:rsidRPr="00D112B6">
        <w:rPr>
          <w:rFonts w:eastAsia="Times New Roman" w:cs="Arial"/>
          <w:b/>
          <w:bCs/>
          <w:color w:val="FF0000"/>
          <w:lang w:eastAsia="pl-PL"/>
        </w:rPr>
        <w:t>0</w:t>
      </w:r>
      <w:r w:rsidR="00D112B6" w:rsidRPr="00D112B6">
        <w:rPr>
          <w:rFonts w:eastAsia="Times New Roman" w:cs="Arial"/>
          <w:b/>
          <w:bCs/>
          <w:color w:val="FF0000"/>
          <w:lang w:eastAsia="pl-PL"/>
        </w:rPr>
        <w:t>2</w:t>
      </w:r>
      <w:r w:rsidR="00BF2EEF" w:rsidRPr="00D112B6">
        <w:rPr>
          <w:rFonts w:eastAsia="Times New Roman" w:cs="Arial"/>
          <w:b/>
          <w:bCs/>
          <w:color w:val="FF0000"/>
          <w:lang w:eastAsia="pl-PL"/>
        </w:rPr>
        <w:t>.</w:t>
      </w:r>
      <w:r w:rsidRPr="00D112B6">
        <w:rPr>
          <w:rFonts w:eastAsia="Times New Roman" w:cs="Arial"/>
          <w:b/>
          <w:bCs/>
          <w:color w:val="FF0000"/>
          <w:lang w:eastAsia="pl-PL"/>
        </w:rPr>
        <w:t>201</w:t>
      </w:r>
      <w:r w:rsidR="00BF2EEF" w:rsidRPr="00D112B6">
        <w:rPr>
          <w:rFonts w:eastAsia="Times New Roman" w:cs="Arial"/>
          <w:b/>
          <w:bCs/>
          <w:color w:val="FF0000"/>
          <w:lang w:eastAsia="pl-PL"/>
        </w:rPr>
        <w:t>8</w:t>
      </w:r>
      <w:r w:rsidRPr="00D112B6">
        <w:rPr>
          <w:rFonts w:eastAsia="Times New Roman" w:cs="Arial"/>
          <w:b/>
          <w:bCs/>
          <w:color w:val="FF0000"/>
          <w:lang w:eastAsia="pl-PL"/>
        </w:rPr>
        <w:t xml:space="preserve"> r. do godziny 15:</w:t>
      </w:r>
      <w:r w:rsidR="00D112B6" w:rsidRPr="00D112B6">
        <w:rPr>
          <w:rFonts w:eastAsia="Times New Roman" w:cs="Arial"/>
          <w:b/>
          <w:bCs/>
          <w:color w:val="FF0000"/>
          <w:lang w:eastAsia="pl-PL"/>
        </w:rPr>
        <w:t>3</w:t>
      </w:r>
      <w:r w:rsidRPr="00D112B6">
        <w:rPr>
          <w:rFonts w:eastAsia="Times New Roman" w:cs="Arial"/>
          <w:b/>
          <w:bCs/>
          <w:color w:val="FF0000"/>
          <w:lang w:eastAsia="pl-PL"/>
        </w:rPr>
        <w:t>0;</w:t>
      </w:r>
      <w:r w:rsidRPr="00336A42">
        <w:rPr>
          <w:rFonts w:eastAsia="Times New Roman" w:cs="Arial"/>
          <w:b/>
          <w:bCs/>
          <w:color w:val="032103"/>
          <w:lang w:eastAsia="pl-PL"/>
        </w:rPr>
        <w:t xml:space="preserve"> </w:t>
      </w:r>
      <w:r w:rsidRPr="00336A42">
        <w:rPr>
          <w:rFonts w:eastAsia="Times New Roman" w:cs="Arial"/>
          <w:color w:val="032103"/>
          <w:lang w:eastAsia="pl-PL"/>
        </w:rPr>
        <w:t>w formie:</w:t>
      </w:r>
    </w:p>
    <w:p w:rsidR="008501C5" w:rsidRPr="00336A42" w:rsidRDefault="008501C5" w:rsidP="008501C5">
      <w:pPr>
        <w:numPr>
          <w:ilvl w:val="1"/>
          <w:numId w:val="8"/>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 xml:space="preserve"> w formie pisemnej</w:t>
      </w:r>
      <w:r w:rsidR="00851867" w:rsidRPr="00336A42">
        <w:rPr>
          <w:rFonts w:eastAsia="Times New Roman" w:cs="Arial"/>
          <w:color w:val="032103"/>
          <w:lang w:eastAsia="pl-PL"/>
        </w:rPr>
        <w:t>,</w:t>
      </w:r>
      <w:r w:rsidRPr="00336A42">
        <w:rPr>
          <w:rFonts w:eastAsia="Times New Roman" w:cs="Arial"/>
          <w:color w:val="032103"/>
          <w:lang w:eastAsia="pl-PL"/>
        </w:rPr>
        <w:t xml:space="preserve"> złożona w zamkniętej, nieprzeźroczystej kopercie z dopiskiem </w:t>
      </w:r>
      <w:r w:rsidRPr="00C23E3D">
        <w:rPr>
          <w:rFonts w:eastAsia="Times New Roman" w:cs="Arial"/>
          <w:b/>
          <w:bCs/>
          <w:color w:val="032103"/>
          <w:lang w:eastAsia="pl-PL"/>
        </w:rPr>
        <w:t>„</w:t>
      </w:r>
      <w:r w:rsidR="00C23E3D" w:rsidRPr="00C23E3D">
        <w:rPr>
          <w:rFonts w:eastAsia="Times New Roman" w:cs="Arial"/>
          <w:b/>
          <w:bCs/>
          <w:color w:val="032103"/>
          <w:lang w:eastAsia="pl-PL"/>
        </w:rPr>
        <w:t xml:space="preserve">Pomoc  osobom bezdomnym z terenu gminy Kostomłoty poprzez zapewnienie miejsc noclegowych i wyżywienia </w:t>
      </w:r>
      <w:r w:rsidR="00C23E3D">
        <w:rPr>
          <w:rFonts w:eastAsia="Times New Roman" w:cs="Arial"/>
          <w:b/>
          <w:bCs/>
          <w:color w:val="032103"/>
          <w:lang w:eastAsia="pl-PL"/>
        </w:rPr>
        <w:t xml:space="preserve">              </w:t>
      </w:r>
      <w:r w:rsidR="00C23E3D" w:rsidRPr="00C23E3D">
        <w:rPr>
          <w:rFonts w:eastAsia="Times New Roman" w:cs="Arial"/>
          <w:b/>
          <w:bCs/>
          <w:color w:val="032103"/>
          <w:lang w:eastAsia="pl-PL"/>
        </w:rPr>
        <w:t>w placówkach organizujących nocleg i schronienie – 2018 rok”</w:t>
      </w:r>
    </w:p>
    <w:p w:rsidR="008501C5" w:rsidRPr="00336A42" w:rsidRDefault="008501C5" w:rsidP="008501C5">
      <w:pPr>
        <w:numPr>
          <w:ilvl w:val="1"/>
          <w:numId w:val="8"/>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Oferty złożone po tym terminie zostaną odrzucone ze względów formalnych.</w:t>
      </w:r>
    </w:p>
    <w:p w:rsidR="008501C5" w:rsidRPr="00336A42" w:rsidRDefault="008501C5" w:rsidP="008A1E7D">
      <w:pPr>
        <w:numPr>
          <w:ilvl w:val="1"/>
          <w:numId w:val="8"/>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Warunkiem udziału w konkursie jest złożenie oferty zgodnej ze wzorem określonym  rozporządzeniu Ministra</w:t>
      </w:r>
      <w:r w:rsidR="0095598E" w:rsidRPr="00336A42">
        <w:rPr>
          <w:rFonts w:eastAsia="Times New Roman" w:cs="Arial"/>
          <w:color w:val="032103"/>
          <w:lang w:eastAsia="pl-PL"/>
        </w:rPr>
        <w:t xml:space="preserve"> Rodziny,</w:t>
      </w:r>
      <w:r w:rsidRPr="00336A42">
        <w:rPr>
          <w:rFonts w:eastAsia="Times New Roman" w:cs="Arial"/>
          <w:color w:val="032103"/>
          <w:lang w:eastAsia="pl-PL"/>
        </w:rPr>
        <w:t xml:space="preserve"> Pracy i Polityki Społecznej z dnia </w:t>
      </w:r>
      <w:r w:rsidR="00851867" w:rsidRPr="00336A42">
        <w:rPr>
          <w:rFonts w:eastAsia="Times New Roman" w:cs="Arial"/>
          <w:color w:val="032103"/>
          <w:lang w:eastAsia="pl-PL"/>
        </w:rPr>
        <w:t>17</w:t>
      </w:r>
      <w:r w:rsidRPr="00336A42">
        <w:rPr>
          <w:rFonts w:eastAsia="Times New Roman" w:cs="Arial"/>
          <w:color w:val="032103"/>
          <w:lang w:eastAsia="pl-PL"/>
        </w:rPr>
        <w:t>.</w:t>
      </w:r>
      <w:r w:rsidR="00851867" w:rsidRPr="00336A42">
        <w:rPr>
          <w:rFonts w:eastAsia="Times New Roman" w:cs="Arial"/>
          <w:color w:val="032103"/>
          <w:lang w:eastAsia="pl-PL"/>
        </w:rPr>
        <w:t>08</w:t>
      </w:r>
      <w:r w:rsidRPr="00336A42">
        <w:rPr>
          <w:rFonts w:eastAsia="Times New Roman" w:cs="Arial"/>
          <w:color w:val="032103"/>
          <w:lang w:eastAsia="pl-PL"/>
        </w:rPr>
        <w:t>.201</w:t>
      </w:r>
      <w:r w:rsidR="00851867" w:rsidRPr="00336A42">
        <w:rPr>
          <w:rFonts w:eastAsia="Times New Roman" w:cs="Arial"/>
          <w:color w:val="032103"/>
          <w:lang w:eastAsia="pl-PL"/>
        </w:rPr>
        <w:t>6</w:t>
      </w:r>
      <w:r w:rsidRPr="00336A42">
        <w:rPr>
          <w:rFonts w:eastAsia="Times New Roman" w:cs="Arial"/>
          <w:color w:val="032103"/>
          <w:lang w:eastAsia="pl-PL"/>
        </w:rPr>
        <w:t xml:space="preserve"> r. w sprawie wzor</w:t>
      </w:r>
      <w:r w:rsidR="00F72FD1" w:rsidRPr="00336A42">
        <w:rPr>
          <w:rFonts w:eastAsia="Times New Roman" w:cs="Arial"/>
          <w:color w:val="032103"/>
          <w:lang w:eastAsia="pl-PL"/>
        </w:rPr>
        <w:t>ów ofert i ramowych wzorów umów dotyczących realizacji zadań publicznych oraz wzorów sprawozdań z wykonania tych zadań</w:t>
      </w:r>
      <w:r w:rsidRPr="00336A42">
        <w:rPr>
          <w:rFonts w:eastAsia="Times New Roman" w:cs="Arial"/>
          <w:color w:val="032103"/>
          <w:lang w:eastAsia="pl-PL"/>
        </w:rPr>
        <w:t xml:space="preserve"> (Dz. U. z 201</w:t>
      </w:r>
      <w:r w:rsidR="00F72FD1" w:rsidRPr="00336A42">
        <w:rPr>
          <w:rFonts w:eastAsia="Times New Roman" w:cs="Arial"/>
          <w:color w:val="032103"/>
          <w:lang w:eastAsia="pl-PL"/>
        </w:rPr>
        <w:t xml:space="preserve">6,  </w:t>
      </w:r>
      <w:r w:rsidRPr="00336A42">
        <w:rPr>
          <w:rFonts w:eastAsia="Times New Roman" w:cs="Arial"/>
          <w:color w:val="032103"/>
          <w:lang w:eastAsia="pl-PL"/>
        </w:rPr>
        <w:t xml:space="preserve">poz. </w:t>
      </w:r>
      <w:r w:rsidR="00F72FD1" w:rsidRPr="00336A42">
        <w:rPr>
          <w:rFonts w:eastAsia="Times New Roman" w:cs="Arial"/>
          <w:color w:val="032103"/>
          <w:lang w:eastAsia="pl-PL"/>
        </w:rPr>
        <w:t>1300</w:t>
      </w:r>
      <w:r w:rsidRPr="00336A42">
        <w:rPr>
          <w:rFonts w:eastAsia="Times New Roman" w:cs="Arial"/>
          <w:color w:val="032103"/>
          <w:lang w:eastAsia="pl-PL"/>
        </w:rPr>
        <w:t xml:space="preserve">). </w:t>
      </w:r>
    </w:p>
    <w:p w:rsidR="008501C5" w:rsidRPr="00336A42" w:rsidRDefault="008501C5" w:rsidP="008501C5">
      <w:pPr>
        <w:numPr>
          <w:ilvl w:val="1"/>
          <w:numId w:val="8"/>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Dokumenty podstawowe:</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lastRenderedPageBreak/>
        <w:t>a)  Prawidłowo wypełniony formularz oferty podpisany czytelnie przez osoby upoważnione do składania oświadczeń woli wraz z pieczątkami, zgodnie z danymi z Krajowego Rejestru Sądowego lub zgodnie z innym dokumentem potwierdzającym status prawny podmiotu i umocowanie osób go reprezentujących. W przypadku wystawienia przez ww. osoby upoważnień do podpisywania dokumentów (lub określonych rodzajów dokumentów), upoważnienia muszą być dołączone do oferty.</w:t>
      </w:r>
    </w:p>
    <w:p w:rsidR="008501C5" w:rsidRPr="00134A58" w:rsidRDefault="008501C5" w:rsidP="00134A58">
      <w:pPr>
        <w:pStyle w:val="Akapitzlist"/>
        <w:numPr>
          <w:ilvl w:val="0"/>
          <w:numId w:val="31"/>
        </w:numPr>
        <w:spacing w:before="100" w:beforeAutospacing="1" w:after="60" w:line="240" w:lineRule="auto"/>
        <w:jc w:val="both"/>
        <w:rPr>
          <w:rFonts w:eastAsia="Times New Roman" w:cs="Arial"/>
          <w:color w:val="032103"/>
          <w:lang w:eastAsia="pl-PL"/>
        </w:rPr>
      </w:pPr>
      <w:r w:rsidRPr="00134A58">
        <w:rPr>
          <w:rFonts w:eastAsia="Times New Roman" w:cs="Arial"/>
          <w:i/>
          <w:iCs/>
          <w:color w:val="032103"/>
          <w:lang w:eastAsia="pl-PL"/>
        </w:rPr>
        <w:t>Ofertę oraz załączniki należy składać w jednym egzemplarzu.</w:t>
      </w:r>
    </w:p>
    <w:p w:rsidR="008501C5" w:rsidRPr="00134A58" w:rsidRDefault="008501C5" w:rsidP="00134A58">
      <w:pPr>
        <w:pStyle w:val="Akapitzlist"/>
        <w:numPr>
          <w:ilvl w:val="0"/>
          <w:numId w:val="31"/>
        </w:numPr>
        <w:spacing w:before="100" w:beforeAutospacing="1" w:after="60" w:line="240" w:lineRule="auto"/>
        <w:jc w:val="both"/>
        <w:rPr>
          <w:rFonts w:eastAsia="Times New Roman" w:cs="Arial"/>
          <w:color w:val="032103"/>
          <w:lang w:eastAsia="pl-PL"/>
        </w:rPr>
      </w:pPr>
      <w:r w:rsidRPr="00134A58">
        <w:rPr>
          <w:rFonts w:eastAsia="Times New Roman" w:cs="Arial"/>
          <w:i/>
          <w:iCs/>
          <w:color w:val="032103"/>
          <w:lang w:eastAsia="pl-PL"/>
        </w:rPr>
        <w:t>Wszystkie pola oferty muszą zostać czytelnie wypełnione. W pola, które nie odnoszą się do oferenta, należy wpisać „nie dotyczy”</w:t>
      </w:r>
    </w:p>
    <w:p w:rsidR="008501C5" w:rsidRPr="00134A58" w:rsidRDefault="008501C5" w:rsidP="00134A58">
      <w:pPr>
        <w:pStyle w:val="Akapitzlist"/>
        <w:numPr>
          <w:ilvl w:val="0"/>
          <w:numId w:val="31"/>
        </w:numPr>
        <w:spacing w:before="100" w:beforeAutospacing="1" w:after="60" w:line="240" w:lineRule="auto"/>
        <w:jc w:val="both"/>
        <w:rPr>
          <w:rFonts w:eastAsia="Times New Roman" w:cs="Arial"/>
          <w:color w:val="032103"/>
          <w:lang w:eastAsia="pl-PL"/>
        </w:rPr>
      </w:pPr>
      <w:r w:rsidRPr="00134A58">
        <w:rPr>
          <w:rFonts w:eastAsia="Times New Roman" w:cs="Arial"/>
          <w:i/>
          <w:iCs/>
          <w:color w:val="032103"/>
          <w:lang w:eastAsia="pl-PL"/>
        </w:rPr>
        <w:t>W dokumencie nie wolno dokonywać skreśleń i poprawek, poza wyraźnie wskazanymi rubrykami.</w:t>
      </w:r>
    </w:p>
    <w:p w:rsidR="008501C5" w:rsidRPr="00134A58" w:rsidRDefault="008501C5" w:rsidP="00134A58">
      <w:pPr>
        <w:pStyle w:val="Akapitzlist"/>
        <w:numPr>
          <w:ilvl w:val="0"/>
          <w:numId w:val="31"/>
        </w:numPr>
        <w:spacing w:before="100" w:beforeAutospacing="1" w:after="60" w:line="240" w:lineRule="auto"/>
        <w:jc w:val="both"/>
        <w:rPr>
          <w:rFonts w:eastAsia="Times New Roman" w:cs="Arial"/>
          <w:color w:val="032103"/>
          <w:lang w:eastAsia="pl-PL"/>
        </w:rPr>
      </w:pPr>
      <w:r w:rsidRPr="00134A58">
        <w:rPr>
          <w:rFonts w:eastAsia="Times New Roman" w:cs="Arial"/>
          <w:i/>
          <w:iCs/>
          <w:color w:val="032103"/>
          <w:lang w:eastAsia="pl-PL"/>
        </w:rPr>
        <w:t>W przypadku opcji „niepotrzebne skreślić”, należy dokonać właściwego wyboru.</w:t>
      </w:r>
    </w:p>
    <w:p w:rsidR="008501C5" w:rsidRPr="00134A58" w:rsidRDefault="008501C5" w:rsidP="00134A58">
      <w:pPr>
        <w:pStyle w:val="Akapitzlist"/>
        <w:numPr>
          <w:ilvl w:val="0"/>
          <w:numId w:val="31"/>
        </w:numPr>
        <w:spacing w:before="100" w:beforeAutospacing="1" w:after="60" w:line="240" w:lineRule="auto"/>
        <w:jc w:val="both"/>
        <w:rPr>
          <w:rFonts w:eastAsia="Times New Roman" w:cs="Arial"/>
          <w:color w:val="032103"/>
          <w:lang w:eastAsia="pl-PL"/>
        </w:rPr>
      </w:pPr>
      <w:r w:rsidRPr="00134A58">
        <w:rPr>
          <w:rFonts w:eastAsia="Times New Roman" w:cs="Arial"/>
          <w:i/>
          <w:iCs/>
          <w:color w:val="032103"/>
          <w:lang w:eastAsia="pl-PL"/>
        </w:rPr>
        <w:t>We wskazanych miejscach należy umieścić pieczęć podmiotu, dodatkowo na ostatniej stronie oferty przy podpisach należy umieścić pieczęć podmiotu.</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b)  Aktualny odpis z właściwego rejestru lub odpowiednio wyciąg z właściwej ewidencji bądź inne dokumenty potwierdzające status prawny oferenta i umocowanie osób go reprezentujących;</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c)  </w:t>
      </w:r>
      <w:r w:rsidR="00C23E3D">
        <w:rPr>
          <w:rFonts w:eastAsia="Times New Roman" w:cs="Arial"/>
          <w:color w:val="032103"/>
          <w:lang w:eastAsia="pl-PL"/>
        </w:rPr>
        <w:t>W</w:t>
      </w:r>
      <w:r w:rsidRPr="00336A42">
        <w:rPr>
          <w:rFonts w:eastAsia="Times New Roman" w:cs="Arial"/>
          <w:color w:val="032103"/>
          <w:lang w:eastAsia="pl-PL"/>
        </w:rPr>
        <w:t xml:space="preserve">ykaz usług w okresie ostatnich 3 lat przed upływem terminu składania ofert konkursowych, a jeżeli okres prowadzenia działalności jest krótszy – w tym okresie, które podmiot wykonał w zakresie objętym konkursem ofert </w:t>
      </w:r>
      <w:r w:rsidRPr="007675C8">
        <w:rPr>
          <w:rFonts w:eastAsia="Times New Roman" w:cs="Arial"/>
          <w:color w:val="032103"/>
          <w:lang w:eastAsia="pl-PL"/>
        </w:rPr>
        <w:t>zgodnie z</w:t>
      </w:r>
      <w:r w:rsidRPr="007675C8">
        <w:rPr>
          <w:rFonts w:eastAsia="Times New Roman" w:cs="Arial"/>
          <w:b/>
          <w:color w:val="032103"/>
          <w:lang w:eastAsia="pl-PL"/>
        </w:rPr>
        <w:t> </w:t>
      </w:r>
      <w:r w:rsidRPr="007675C8">
        <w:rPr>
          <w:rFonts w:eastAsia="Times New Roman" w:cs="Arial"/>
          <w:b/>
          <w:color w:val="FF0000"/>
          <w:lang w:eastAsia="pl-PL"/>
        </w:rPr>
        <w:t>załącznikiem nr 3</w:t>
      </w:r>
      <w:r w:rsidRPr="00336A42">
        <w:rPr>
          <w:rFonts w:eastAsia="Times New Roman" w:cs="Arial"/>
          <w:color w:val="032103"/>
          <w:lang w:eastAsia="pl-PL"/>
        </w:rPr>
        <w:t xml:space="preserve"> z podaniem ich wartości, przedmiotu, dat wykonania i odbiorców;</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d)   Oferent jest zobowiązany do przedstawienia dokumentów poświadczających prawo zajmowania lokalu, w którym realizowane będzie zadanie np.: akt własności, umowa najmu, umowa użyczenia, porozumienie w sprawie udostępnienia lokalu. W przypadku realizowania zadania w kilku miejscach, należy dołączyć dokumenty poświadczające prawo zajmowania wszystkich lokali.</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e)  Inne załączniki:</w:t>
      </w:r>
    </w:p>
    <w:p w:rsidR="008501C5" w:rsidRPr="00134A58" w:rsidRDefault="008501C5" w:rsidP="00134A58">
      <w:pPr>
        <w:pStyle w:val="Akapitzlist"/>
        <w:numPr>
          <w:ilvl w:val="0"/>
          <w:numId w:val="32"/>
        </w:numPr>
        <w:spacing w:before="100" w:beforeAutospacing="1" w:after="60" w:line="240" w:lineRule="auto"/>
        <w:jc w:val="both"/>
        <w:rPr>
          <w:rFonts w:eastAsia="Times New Roman" w:cs="Arial"/>
          <w:color w:val="032103"/>
          <w:lang w:eastAsia="pl-PL"/>
        </w:rPr>
      </w:pPr>
      <w:r w:rsidRPr="00134A58">
        <w:rPr>
          <w:rFonts w:eastAsia="Times New Roman" w:cs="Arial"/>
          <w:i/>
          <w:iCs/>
          <w:color w:val="032103"/>
          <w:lang w:eastAsia="pl-PL"/>
        </w:rPr>
        <w:t xml:space="preserve">Umowa zawarta między podmiotami składającymi ofertę wspólną. </w:t>
      </w:r>
    </w:p>
    <w:p w:rsidR="008501C5" w:rsidRPr="00336A42" w:rsidRDefault="008501C5" w:rsidP="008A1E7D">
      <w:pPr>
        <w:numPr>
          <w:ilvl w:val="0"/>
          <w:numId w:val="11"/>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Do oferty mogą być dołączone inne załączniki, w tym rekomendacje i opinie o oferencie lub</w:t>
      </w:r>
      <w:r w:rsidR="00134A58">
        <w:rPr>
          <w:rFonts w:eastAsia="Times New Roman" w:cs="Arial"/>
          <w:color w:val="032103"/>
          <w:lang w:eastAsia="pl-PL"/>
        </w:rPr>
        <w:t xml:space="preserve">                           </w:t>
      </w:r>
      <w:r w:rsidRPr="00336A42">
        <w:rPr>
          <w:rFonts w:eastAsia="Times New Roman" w:cs="Arial"/>
          <w:color w:val="032103"/>
          <w:lang w:eastAsia="pl-PL"/>
        </w:rPr>
        <w:t xml:space="preserve"> o realizowanych przez niego projektach.</w:t>
      </w:r>
    </w:p>
    <w:p w:rsidR="008501C5" w:rsidRPr="00336A42" w:rsidRDefault="008501C5" w:rsidP="008501C5">
      <w:pPr>
        <w:numPr>
          <w:ilvl w:val="0"/>
          <w:numId w:val="11"/>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 xml:space="preserve">Kopie dokumentów muszą być potwierdzone na każdej stronie za zgodność z oryginałem.  </w:t>
      </w:r>
    </w:p>
    <w:p w:rsidR="008501C5" w:rsidRPr="00336A42" w:rsidRDefault="008501C5" w:rsidP="008501C5">
      <w:pPr>
        <w:numPr>
          <w:ilvl w:val="0"/>
          <w:numId w:val="11"/>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Wszystkie powyższe dokumenty winny zostać podpisane przez osoby upoważnione do reprezentacji oferenta.</w:t>
      </w:r>
    </w:p>
    <w:p w:rsidR="008501C5" w:rsidRPr="00336A42" w:rsidRDefault="008501C5" w:rsidP="008501C5">
      <w:pPr>
        <w:numPr>
          <w:ilvl w:val="0"/>
          <w:numId w:val="11"/>
        </w:numPr>
        <w:spacing w:before="100" w:beforeAutospacing="1" w:after="60" w:line="240" w:lineRule="auto"/>
        <w:ind w:left="0"/>
        <w:rPr>
          <w:rFonts w:eastAsia="Times New Roman" w:cs="Arial"/>
          <w:color w:val="032103"/>
          <w:lang w:eastAsia="pl-PL"/>
        </w:rPr>
      </w:pPr>
      <w:r w:rsidRPr="00336A42">
        <w:rPr>
          <w:rFonts w:eastAsia="Times New Roman" w:cs="Arial"/>
          <w:color w:val="032103"/>
          <w:lang w:eastAsia="pl-PL"/>
        </w:rPr>
        <w:t xml:space="preserve">Dopuszcza się uzupełnianie braków formalnych w ofercie do </w:t>
      </w:r>
      <w:r w:rsidRPr="00336A42">
        <w:rPr>
          <w:rFonts w:eastAsia="Times New Roman" w:cs="Arial"/>
          <w:b/>
          <w:bCs/>
          <w:color w:val="032103"/>
          <w:lang w:eastAsia="pl-PL"/>
        </w:rPr>
        <w:t>czterech dni</w:t>
      </w:r>
      <w:r w:rsidRPr="00336A42">
        <w:rPr>
          <w:rFonts w:eastAsia="Times New Roman" w:cs="Arial"/>
          <w:color w:val="032103"/>
          <w:lang w:eastAsia="pl-PL"/>
        </w:rPr>
        <w:t xml:space="preserve"> od dnia wezwania do uzupełnienia tych braków. Wezwanie następuje poprzez informację </w:t>
      </w:r>
      <w:r w:rsidR="00F72FD1" w:rsidRPr="00336A42">
        <w:rPr>
          <w:rFonts w:eastAsia="Times New Roman" w:cs="Arial"/>
          <w:color w:val="032103"/>
          <w:lang w:eastAsia="pl-PL"/>
        </w:rPr>
        <w:t>pisemną</w:t>
      </w:r>
      <w:r w:rsidRPr="00336A42">
        <w:rPr>
          <w:rFonts w:eastAsia="Times New Roman" w:cs="Arial"/>
          <w:color w:val="032103"/>
          <w:lang w:eastAsia="pl-PL"/>
        </w:rPr>
        <w:t xml:space="preserve"> oraz telefonicznie.</w:t>
      </w:r>
    </w:p>
    <w:p w:rsidR="008501C5" w:rsidRDefault="008501C5" w:rsidP="008501C5">
      <w:pPr>
        <w:spacing w:after="240" w:line="240" w:lineRule="auto"/>
        <w:rPr>
          <w:rFonts w:eastAsia="Times New Roman" w:cs="Arial"/>
          <w:color w:val="032103"/>
          <w:lang w:eastAsia="pl-PL"/>
        </w:rPr>
      </w:pPr>
      <w:r w:rsidRPr="00336A42">
        <w:rPr>
          <w:rFonts w:eastAsia="Times New Roman" w:cs="Arial"/>
          <w:color w:val="032103"/>
          <w:lang w:eastAsia="pl-PL"/>
        </w:rPr>
        <w:t> </w:t>
      </w:r>
      <w:r w:rsidRPr="00336A42">
        <w:rPr>
          <w:rFonts w:eastAsia="Times New Roman" w:cs="Arial"/>
          <w:b/>
          <w:bCs/>
          <w:color w:val="032103"/>
          <w:lang w:eastAsia="pl-PL"/>
        </w:rPr>
        <w:t>Pouczenie:</w:t>
      </w:r>
      <w:r w:rsidRPr="00336A42">
        <w:rPr>
          <w:rFonts w:eastAsia="Times New Roman" w:cs="Arial"/>
          <w:color w:val="032103"/>
          <w:lang w:eastAsia="pl-PL"/>
        </w:rPr>
        <w:t xml:space="preserve"> Jeżeli osoby uprawnione nie dysponują pieczątkami imiennymi, podpis musi być złożony pełnym imieniem i nazwiskiem (czytelnie) z zaznaczeniem pełnionej funkcji.</w:t>
      </w:r>
    </w:p>
    <w:p w:rsidR="008501C5" w:rsidRPr="00336A42" w:rsidRDefault="008501C5" w:rsidP="008501C5">
      <w:pPr>
        <w:spacing w:after="240" w:line="240" w:lineRule="auto"/>
        <w:rPr>
          <w:rFonts w:eastAsia="Times New Roman" w:cs="Arial"/>
          <w:color w:val="032103"/>
          <w:lang w:eastAsia="pl-PL"/>
        </w:rPr>
      </w:pPr>
      <w:r w:rsidRPr="00336A42">
        <w:rPr>
          <w:rFonts w:eastAsia="Times New Roman" w:cs="Arial"/>
          <w:b/>
          <w:bCs/>
          <w:color w:val="032103"/>
          <w:lang w:eastAsia="pl-PL"/>
        </w:rPr>
        <w:t xml:space="preserve">V.             </w:t>
      </w:r>
      <w:r w:rsidRPr="00336A42">
        <w:rPr>
          <w:rFonts w:eastAsia="Times New Roman" w:cs="Arial"/>
          <w:b/>
          <w:bCs/>
          <w:color w:val="032103"/>
          <w:u w:val="single"/>
          <w:lang w:eastAsia="pl-PL"/>
        </w:rPr>
        <w:t>Tryb, termin i kryteria wyboru oferty</w:t>
      </w:r>
    </w:p>
    <w:p w:rsidR="008501C5" w:rsidRDefault="008501C5" w:rsidP="00856A68">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 xml:space="preserve">Oferty będą rozpatrywane przez Komisję Konkursową powołaną przez </w:t>
      </w:r>
      <w:r w:rsidR="008A1E7D" w:rsidRPr="00336A42">
        <w:rPr>
          <w:rFonts w:eastAsia="Times New Roman" w:cs="Arial"/>
          <w:color w:val="032103"/>
          <w:lang w:eastAsia="pl-PL"/>
        </w:rPr>
        <w:t>Wójta Kostomłotów</w:t>
      </w:r>
      <w:r w:rsidR="00856A68">
        <w:rPr>
          <w:rFonts w:eastAsia="Times New Roman" w:cs="Arial"/>
          <w:color w:val="032103"/>
          <w:lang w:eastAsia="pl-PL"/>
        </w:rPr>
        <w:t>.</w:t>
      </w:r>
    </w:p>
    <w:p w:rsidR="00856A68" w:rsidRPr="00856A68" w:rsidRDefault="00856A68" w:rsidP="00856A68">
      <w:pPr>
        <w:numPr>
          <w:ilvl w:val="0"/>
          <w:numId w:val="12"/>
        </w:numPr>
        <w:spacing w:before="100" w:beforeAutospacing="1" w:after="0" w:line="240" w:lineRule="auto"/>
        <w:ind w:left="0"/>
        <w:rPr>
          <w:rFonts w:eastAsia="Times New Roman" w:cs="Arial"/>
          <w:color w:val="FF0000"/>
          <w:lang w:eastAsia="pl-PL"/>
        </w:rPr>
      </w:pPr>
      <w:r w:rsidRPr="00856A68">
        <w:rPr>
          <w:rFonts w:eastAsia="Times New Roman" w:cs="Arial"/>
          <w:color w:val="FF0000"/>
          <w:lang w:eastAsia="pl-PL"/>
        </w:rPr>
        <w:t xml:space="preserve">Ostateczne rozstrzygnięcie konkursu nastąpi do dnia </w:t>
      </w:r>
      <w:r w:rsidR="00134A58">
        <w:rPr>
          <w:rFonts w:eastAsia="Times New Roman" w:cs="Arial"/>
          <w:color w:val="FF0000"/>
          <w:lang w:eastAsia="pl-PL"/>
        </w:rPr>
        <w:t>15.02.2018 r.</w:t>
      </w:r>
    </w:p>
    <w:p w:rsidR="008501C5" w:rsidRPr="00336A42" w:rsidRDefault="008501C5" w:rsidP="00C23E3D">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Przy ocenie ofert brane będą pod uwagę następujące kryteria:</w:t>
      </w:r>
    </w:p>
    <w:p w:rsidR="008501C5" w:rsidRPr="00134A58" w:rsidRDefault="008501C5" w:rsidP="00134A58">
      <w:pPr>
        <w:pStyle w:val="Akapitzlist"/>
        <w:numPr>
          <w:ilvl w:val="0"/>
          <w:numId w:val="32"/>
        </w:numPr>
        <w:spacing w:before="100" w:beforeAutospacing="1" w:after="0" w:line="240" w:lineRule="auto"/>
        <w:rPr>
          <w:rFonts w:eastAsia="Times New Roman" w:cs="Arial"/>
          <w:b/>
          <w:color w:val="032103"/>
          <w:lang w:eastAsia="pl-PL"/>
        </w:rPr>
      </w:pPr>
      <w:r w:rsidRPr="00134A58">
        <w:rPr>
          <w:rFonts w:eastAsia="Times New Roman" w:cs="Arial"/>
          <w:b/>
          <w:bCs/>
          <w:color w:val="032103"/>
          <w:lang w:eastAsia="pl-PL"/>
        </w:rPr>
        <w:t>formalne</w:t>
      </w:r>
      <w:r w:rsidRPr="00134A58">
        <w:rPr>
          <w:rFonts w:eastAsia="Times New Roman" w:cs="Arial"/>
          <w:b/>
          <w:color w:val="032103"/>
          <w:lang w:eastAsia="pl-PL"/>
        </w:rPr>
        <w:t xml:space="preserve"> wskazane </w:t>
      </w:r>
      <w:r w:rsidRPr="00134A58">
        <w:rPr>
          <w:rFonts w:eastAsia="Times New Roman" w:cs="Arial"/>
          <w:b/>
          <w:color w:val="FF0000"/>
          <w:lang w:eastAsia="pl-PL"/>
        </w:rPr>
        <w:t>w załączniku nr 1</w:t>
      </w:r>
      <w:r w:rsidRPr="00134A58">
        <w:rPr>
          <w:rFonts w:eastAsia="Times New Roman" w:cs="Arial"/>
          <w:b/>
          <w:color w:val="032103"/>
          <w:lang w:eastAsia="pl-PL"/>
        </w:rPr>
        <w:t xml:space="preserve"> do niniejszego ogłoszenia </w:t>
      </w:r>
    </w:p>
    <w:p w:rsidR="008501C5" w:rsidRPr="00134A58" w:rsidRDefault="008501C5" w:rsidP="00134A58">
      <w:pPr>
        <w:pStyle w:val="Akapitzlist"/>
        <w:numPr>
          <w:ilvl w:val="0"/>
          <w:numId w:val="32"/>
        </w:numPr>
        <w:spacing w:before="100" w:beforeAutospacing="1" w:after="0" w:line="240" w:lineRule="auto"/>
        <w:rPr>
          <w:rFonts w:eastAsia="Times New Roman" w:cs="Arial"/>
          <w:b/>
          <w:color w:val="032103"/>
          <w:lang w:eastAsia="pl-PL"/>
        </w:rPr>
      </w:pPr>
      <w:r w:rsidRPr="00134A58">
        <w:rPr>
          <w:rFonts w:eastAsia="Times New Roman" w:cs="Arial"/>
          <w:b/>
          <w:bCs/>
          <w:color w:val="032103"/>
          <w:lang w:eastAsia="pl-PL"/>
        </w:rPr>
        <w:t xml:space="preserve">merytoryczne </w:t>
      </w:r>
      <w:r w:rsidRPr="00134A58">
        <w:rPr>
          <w:rFonts w:eastAsia="Times New Roman" w:cs="Arial"/>
          <w:b/>
          <w:color w:val="032103"/>
          <w:lang w:eastAsia="pl-PL"/>
        </w:rPr>
        <w:t xml:space="preserve">wskazane </w:t>
      </w:r>
      <w:r w:rsidRPr="00134A58">
        <w:rPr>
          <w:rFonts w:eastAsia="Times New Roman" w:cs="Arial"/>
          <w:b/>
          <w:color w:val="FF0000"/>
          <w:lang w:eastAsia="pl-PL"/>
        </w:rPr>
        <w:t>w załączniku nr 2</w:t>
      </w:r>
      <w:r w:rsidRPr="00134A58">
        <w:rPr>
          <w:rFonts w:eastAsia="Times New Roman" w:cs="Arial"/>
          <w:b/>
          <w:color w:val="032103"/>
          <w:lang w:eastAsia="pl-PL"/>
        </w:rPr>
        <w:t xml:space="preserve"> do niniejszego ogłoszenia;</w:t>
      </w:r>
    </w:p>
    <w:p w:rsidR="008501C5" w:rsidRPr="009C0E31" w:rsidRDefault="008501C5" w:rsidP="009C0E31">
      <w:pPr>
        <w:pStyle w:val="Akapitzlist"/>
        <w:numPr>
          <w:ilvl w:val="0"/>
          <w:numId w:val="12"/>
        </w:numPr>
        <w:tabs>
          <w:tab w:val="clear" w:pos="720"/>
          <w:tab w:val="left" w:pos="0"/>
        </w:tabs>
        <w:spacing w:before="100" w:beforeAutospacing="1" w:after="0" w:line="240" w:lineRule="auto"/>
        <w:ind w:left="0" w:hanging="426"/>
        <w:rPr>
          <w:rFonts w:eastAsia="Times New Roman" w:cs="Arial"/>
          <w:color w:val="032103"/>
          <w:lang w:eastAsia="pl-PL"/>
        </w:rPr>
      </w:pPr>
      <w:r w:rsidRPr="009C0E31">
        <w:rPr>
          <w:rFonts w:eastAsia="Times New Roman" w:cs="Arial"/>
          <w:color w:val="032103"/>
          <w:lang w:eastAsia="pl-PL"/>
        </w:rPr>
        <w:lastRenderedPageBreak/>
        <w:t>Spełnienie kryteriów oceny formalnej dopuszcza ofertę do oceny merytorycznej;</w:t>
      </w:r>
    </w:p>
    <w:p w:rsidR="008501C5" w:rsidRPr="00336A42" w:rsidRDefault="008501C5" w:rsidP="009C0E31">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 xml:space="preserve">Ocena oferty będzie dokonywana na podstawie liczby punktów przyznanych przez Komisję w poszczególnych zakresach oceny merytorycznej, </w:t>
      </w:r>
      <w:r w:rsidRPr="0046017D">
        <w:rPr>
          <w:rFonts w:eastAsia="Times New Roman" w:cs="Arial"/>
          <w:color w:val="032103"/>
          <w:lang w:eastAsia="pl-PL"/>
        </w:rPr>
        <w:t>zgodnie z załącznikiem nr 2 do niniejszego ogłoszenia</w:t>
      </w:r>
      <w:r w:rsidRPr="00336A42">
        <w:rPr>
          <w:rFonts w:eastAsia="Times New Roman" w:cs="Arial"/>
          <w:strike/>
          <w:color w:val="032103"/>
          <w:lang w:eastAsia="pl-PL"/>
        </w:rPr>
        <w:t> </w:t>
      </w:r>
    </w:p>
    <w:p w:rsidR="008501C5" w:rsidRPr="00336A42" w:rsidRDefault="008501C5" w:rsidP="009C0E31">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Kwota dotacji nie może przekroczyć przeznaczonych na to zadanie środków określonych w konkursie ofert;</w:t>
      </w:r>
    </w:p>
    <w:p w:rsidR="008501C5" w:rsidRPr="00336A42" w:rsidRDefault="008501C5" w:rsidP="009C0E31">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 xml:space="preserve">Wyboru oferty dokonuje </w:t>
      </w:r>
      <w:r w:rsidR="008A1E7D" w:rsidRPr="00336A42">
        <w:rPr>
          <w:rFonts w:eastAsia="Times New Roman" w:cs="Arial"/>
          <w:color w:val="032103"/>
          <w:lang w:eastAsia="pl-PL"/>
        </w:rPr>
        <w:t>Wójt Kostomłotów</w:t>
      </w:r>
      <w:r w:rsidRPr="00336A42">
        <w:rPr>
          <w:rFonts w:eastAsia="Times New Roman" w:cs="Arial"/>
          <w:color w:val="032103"/>
          <w:lang w:eastAsia="pl-PL"/>
        </w:rPr>
        <w:t xml:space="preserve"> po zapoznaniu się z opinią Komisji konkursowej.</w:t>
      </w:r>
    </w:p>
    <w:p w:rsidR="008501C5" w:rsidRPr="00336A42" w:rsidRDefault="008501C5" w:rsidP="009C0E31">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 xml:space="preserve">Od decyzji </w:t>
      </w:r>
      <w:r w:rsidR="00F72FD1" w:rsidRPr="00336A42">
        <w:rPr>
          <w:rFonts w:eastAsia="Times New Roman" w:cs="Arial"/>
          <w:color w:val="032103"/>
          <w:lang w:eastAsia="pl-PL"/>
        </w:rPr>
        <w:t>Wójta Kostomłotów</w:t>
      </w:r>
      <w:r w:rsidRPr="00336A42">
        <w:rPr>
          <w:rFonts w:eastAsia="Times New Roman" w:cs="Arial"/>
          <w:color w:val="032103"/>
          <w:lang w:eastAsia="pl-PL"/>
        </w:rPr>
        <w:t>, co do wyboru oferty i udzielenia dotacji nie stosuje się trybu odwołania.</w:t>
      </w:r>
    </w:p>
    <w:p w:rsidR="008501C5" w:rsidRPr="00336A42" w:rsidRDefault="008501C5" w:rsidP="009C0E31">
      <w:pPr>
        <w:numPr>
          <w:ilvl w:val="0"/>
          <w:numId w:val="12"/>
        </w:numPr>
        <w:spacing w:before="100" w:beforeAutospacing="1" w:after="0" w:line="240" w:lineRule="auto"/>
        <w:ind w:left="0"/>
        <w:rPr>
          <w:rFonts w:eastAsia="Times New Roman" w:cs="Arial"/>
          <w:color w:val="032103"/>
          <w:lang w:eastAsia="pl-PL"/>
        </w:rPr>
      </w:pPr>
      <w:r w:rsidRPr="00336A42">
        <w:rPr>
          <w:rFonts w:eastAsia="Times New Roman" w:cs="Arial"/>
          <w:color w:val="032103"/>
          <w:lang w:eastAsia="pl-PL"/>
        </w:rPr>
        <w:t xml:space="preserve">Wyniki dokonania wyboru oferty oraz wysokość przyznanej dotacji zostaną podane do publicznej wiadomości przez zamieszczenie na tablicy ogłoszeń Urzędu </w:t>
      </w:r>
      <w:r w:rsidR="008A1E7D" w:rsidRPr="00336A42">
        <w:rPr>
          <w:rFonts w:eastAsia="Times New Roman" w:cs="Arial"/>
          <w:color w:val="032103"/>
          <w:lang w:eastAsia="pl-PL"/>
        </w:rPr>
        <w:t>Gminy Kostomłoty</w:t>
      </w:r>
      <w:r w:rsidRPr="00336A42">
        <w:rPr>
          <w:rFonts w:eastAsia="Times New Roman" w:cs="Arial"/>
          <w:color w:val="032103"/>
          <w:lang w:eastAsia="pl-PL"/>
        </w:rPr>
        <w:t xml:space="preserve">, na stronie internetowej oraz w bip. O wyniku konkursu wykonawca zostanie powiadomiony na piśmie. </w:t>
      </w:r>
    </w:p>
    <w:p w:rsidR="008501C5" w:rsidRDefault="008A1E7D" w:rsidP="00C23E3D">
      <w:pPr>
        <w:spacing w:after="0" w:line="240" w:lineRule="auto"/>
        <w:rPr>
          <w:rFonts w:eastAsia="Times New Roman" w:cs="Arial"/>
          <w:color w:val="032103"/>
          <w:lang w:eastAsia="pl-PL"/>
        </w:rPr>
      </w:pPr>
      <w:r w:rsidRPr="00336A42">
        <w:rPr>
          <w:rFonts w:eastAsia="Times New Roman" w:cs="Arial"/>
          <w:color w:val="032103"/>
          <w:lang w:eastAsia="pl-PL"/>
        </w:rPr>
        <w:t>Wójt Kostomłotów</w:t>
      </w:r>
      <w:r w:rsidR="008501C5" w:rsidRPr="00336A42">
        <w:rPr>
          <w:rFonts w:eastAsia="Times New Roman" w:cs="Arial"/>
          <w:color w:val="032103"/>
          <w:lang w:eastAsia="pl-PL"/>
        </w:rPr>
        <w:t xml:space="preserve"> zastrzega sobie prawo do unieważnienia konkursu oraz przesunięcia terminu składania ofert.</w:t>
      </w:r>
    </w:p>
    <w:p w:rsidR="00C23E3D" w:rsidRPr="00336A42" w:rsidRDefault="00C23E3D" w:rsidP="00C23E3D">
      <w:pPr>
        <w:spacing w:after="0" w:line="240" w:lineRule="auto"/>
        <w:rPr>
          <w:rFonts w:eastAsia="Times New Roman" w:cs="Arial"/>
          <w:color w:val="032103"/>
          <w:lang w:eastAsia="pl-PL"/>
        </w:rPr>
      </w:pP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b/>
          <w:bCs/>
          <w:color w:val="032103"/>
          <w:lang w:eastAsia="pl-PL"/>
        </w:rPr>
        <w:t xml:space="preserve">VI.               </w:t>
      </w:r>
      <w:r w:rsidRPr="00336A42">
        <w:rPr>
          <w:rFonts w:eastAsia="Times New Roman" w:cs="Arial"/>
          <w:b/>
          <w:bCs/>
          <w:color w:val="032103"/>
          <w:u w:val="single"/>
          <w:lang w:eastAsia="pl-PL"/>
        </w:rPr>
        <w:t>Termin realizacji zadania</w:t>
      </w:r>
    </w:p>
    <w:p w:rsidR="008501C5" w:rsidRPr="00336A42" w:rsidRDefault="008501C5" w:rsidP="008A1E7D">
      <w:pPr>
        <w:numPr>
          <w:ilvl w:val="0"/>
          <w:numId w:val="15"/>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Realizacja zadania obejmuje okres od podpisania umowy do końca 201</w:t>
      </w:r>
      <w:r w:rsidR="008A1E7D" w:rsidRPr="00336A42">
        <w:rPr>
          <w:rFonts w:eastAsia="Times New Roman" w:cs="Arial"/>
          <w:color w:val="032103"/>
          <w:lang w:eastAsia="pl-PL"/>
        </w:rPr>
        <w:t>8</w:t>
      </w:r>
      <w:r w:rsidRPr="00336A42">
        <w:rPr>
          <w:rFonts w:eastAsia="Times New Roman" w:cs="Arial"/>
          <w:color w:val="032103"/>
          <w:lang w:eastAsia="pl-PL"/>
        </w:rPr>
        <w:t xml:space="preserve"> roku. Wyklucza się możliwość refundacji kosztów poniesionych przed terminem realizacji zadania.</w:t>
      </w:r>
    </w:p>
    <w:p w:rsidR="008501C5" w:rsidRPr="00336A42" w:rsidRDefault="008501C5" w:rsidP="008A1E7D">
      <w:pPr>
        <w:numPr>
          <w:ilvl w:val="0"/>
          <w:numId w:val="15"/>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Dotacja przyznana na rok 201</w:t>
      </w:r>
      <w:r w:rsidR="008A1E7D" w:rsidRPr="00336A42">
        <w:rPr>
          <w:rFonts w:eastAsia="Times New Roman" w:cs="Arial"/>
          <w:color w:val="032103"/>
          <w:lang w:eastAsia="pl-PL"/>
        </w:rPr>
        <w:t>8</w:t>
      </w:r>
      <w:r w:rsidRPr="00336A42">
        <w:rPr>
          <w:rFonts w:eastAsia="Times New Roman" w:cs="Arial"/>
          <w:color w:val="032103"/>
          <w:lang w:eastAsia="pl-PL"/>
        </w:rPr>
        <w:t xml:space="preserve"> </w:t>
      </w:r>
      <w:r w:rsidR="008A1E7D" w:rsidRPr="00336A42">
        <w:rPr>
          <w:rFonts w:eastAsia="Times New Roman" w:cs="Arial"/>
          <w:color w:val="032103"/>
          <w:lang w:eastAsia="pl-PL"/>
        </w:rPr>
        <w:t>będzie</w:t>
      </w:r>
      <w:r w:rsidRPr="00336A42">
        <w:rPr>
          <w:rFonts w:eastAsia="Times New Roman" w:cs="Arial"/>
          <w:color w:val="032103"/>
          <w:lang w:eastAsia="pl-PL"/>
        </w:rPr>
        <w:t xml:space="preserve"> przekaz</w:t>
      </w:r>
      <w:r w:rsidR="008A1E7D" w:rsidRPr="00336A42">
        <w:rPr>
          <w:rFonts w:eastAsia="Times New Roman" w:cs="Arial"/>
          <w:color w:val="032103"/>
          <w:lang w:eastAsia="pl-PL"/>
        </w:rPr>
        <w:t>ywana</w:t>
      </w:r>
      <w:r w:rsidR="00F72FD1" w:rsidRPr="00336A42">
        <w:rPr>
          <w:rFonts w:eastAsia="Times New Roman" w:cs="Arial"/>
          <w:color w:val="032103"/>
          <w:lang w:eastAsia="pl-PL"/>
        </w:rPr>
        <w:t xml:space="preserve"> zgodnie z zawartą umową</w:t>
      </w:r>
      <w:r w:rsidRPr="00336A42">
        <w:rPr>
          <w:rFonts w:eastAsia="Times New Roman" w:cs="Arial"/>
          <w:color w:val="032103"/>
          <w:lang w:eastAsia="pl-PL"/>
        </w:rPr>
        <w:t xml:space="preserve"> na rachunek Zleceniobiorcy w terminie wskazanym w umowi</w:t>
      </w:r>
      <w:r w:rsidR="008A1E7D" w:rsidRPr="00336A42">
        <w:rPr>
          <w:rFonts w:eastAsia="Times New Roman" w:cs="Arial"/>
          <w:color w:val="032103"/>
          <w:lang w:eastAsia="pl-PL"/>
        </w:rPr>
        <w:t>e</w:t>
      </w:r>
      <w:r w:rsidRPr="00336A42">
        <w:rPr>
          <w:rFonts w:eastAsia="Times New Roman" w:cs="Arial"/>
          <w:color w:val="032103"/>
          <w:lang w:eastAsia="pl-PL"/>
        </w:rPr>
        <w:t>.</w:t>
      </w:r>
    </w:p>
    <w:p w:rsidR="008501C5" w:rsidRPr="00336A42" w:rsidRDefault="008501C5" w:rsidP="008A1E7D">
      <w:pPr>
        <w:numPr>
          <w:ilvl w:val="0"/>
          <w:numId w:val="15"/>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Szczegółowe warunki realizacji, finansowania i rozliczania zadań regulować będzie umowa.</w:t>
      </w:r>
    </w:p>
    <w:p w:rsidR="008501C5" w:rsidRPr="00336A42" w:rsidRDefault="008501C5" w:rsidP="008A1E7D">
      <w:pPr>
        <w:numPr>
          <w:ilvl w:val="0"/>
          <w:numId w:val="15"/>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 xml:space="preserve">Sprawozdanie końcowe z realizacji zadania publicznego należy złożyć </w:t>
      </w:r>
      <w:r w:rsidRPr="00336A42">
        <w:rPr>
          <w:rFonts w:eastAsia="Times New Roman" w:cs="Arial"/>
          <w:color w:val="032103"/>
          <w:u w:val="single"/>
          <w:lang w:eastAsia="pl-PL"/>
        </w:rPr>
        <w:t xml:space="preserve">w terminie 30 dni od dnia zakończenia zadania </w:t>
      </w:r>
      <w:r w:rsidRPr="00336A42">
        <w:rPr>
          <w:rFonts w:eastAsia="Times New Roman" w:cs="Arial"/>
          <w:color w:val="032103"/>
          <w:lang w:eastAsia="pl-PL"/>
        </w:rPr>
        <w:t>sporządzone zgodnie z rozporządzeniem Ministra</w:t>
      </w:r>
      <w:r w:rsidR="0095598E" w:rsidRPr="00336A42">
        <w:rPr>
          <w:rFonts w:eastAsia="Times New Roman" w:cs="Arial"/>
          <w:color w:val="032103"/>
          <w:lang w:eastAsia="pl-PL"/>
        </w:rPr>
        <w:t xml:space="preserve"> Rodziny,</w:t>
      </w:r>
      <w:r w:rsidRPr="00336A42">
        <w:rPr>
          <w:rFonts w:eastAsia="Times New Roman" w:cs="Arial"/>
          <w:color w:val="032103"/>
          <w:lang w:eastAsia="pl-PL"/>
        </w:rPr>
        <w:t xml:space="preserve"> Pracy i Polityki Społecznej z dnia </w:t>
      </w:r>
      <w:r w:rsidR="00F72FD1" w:rsidRPr="00336A42">
        <w:rPr>
          <w:rFonts w:eastAsia="Times New Roman" w:cs="Arial"/>
          <w:color w:val="032103"/>
          <w:lang w:eastAsia="pl-PL"/>
        </w:rPr>
        <w:t>17</w:t>
      </w:r>
      <w:r w:rsidRPr="00336A42">
        <w:rPr>
          <w:rFonts w:eastAsia="Times New Roman" w:cs="Arial"/>
          <w:color w:val="032103"/>
          <w:lang w:eastAsia="pl-PL"/>
        </w:rPr>
        <w:t>.</w:t>
      </w:r>
      <w:r w:rsidR="00F72FD1" w:rsidRPr="00336A42">
        <w:rPr>
          <w:rFonts w:eastAsia="Times New Roman" w:cs="Arial"/>
          <w:color w:val="032103"/>
          <w:lang w:eastAsia="pl-PL"/>
        </w:rPr>
        <w:t>08</w:t>
      </w:r>
      <w:r w:rsidRPr="00336A42">
        <w:rPr>
          <w:rFonts w:eastAsia="Times New Roman" w:cs="Arial"/>
          <w:color w:val="032103"/>
          <w:lang w:eastAsia="pl-PL"/>
        </w:rPr>
        <w:t>.201</w:t>
      </w:r>
      <w:r w:rsidR="00F72FD1" w:rsidRPr="00336A42">
        <w:rPr>
          <w:rFonts w:eastAsia="Times New Roman" w:cs="Arial"/>
          <w:color w:val="032103"/>
          <w:lang w:eastAsia="pl-PL"/>
        </w:rPr>
        <w:t>6</w:t>
      </w:r>
      <w:r w:rsidRPr="00336A42">
        <w:rPr>
          <w:rFonts w:eastAsia="Times New Roman" w:cs="Arial"/>
          <w:color w:val="032103"/>
          <w:lang w:eastAsia="pl-PL"/>
        </w:rPr>
        <w:t xml:space="preserve"> r. w sprawie wzor</w:t>
      </w:r>
      <w:r w:rsidR="00F72FD1" w:rsidRPr="00336A42">
        <w:rPr>
          <w:rFonts w:eastAsia="Times New Roman" w:cs="Arial"/>
          <w:color w:val="032103"/>
          <w:lang w:eastAsia="pl-PL"/>
        </w:rPr>
        <w:t>ów</w:t>
      </w:r>
      <w:r w:rsidRPr="00336A42">
        <w:rPr>
          <w:rFonts w:eastAsia="Times New Roman" w:cs="Arial"/>
          <w:color w:val="032103"/>
          <w:lang w:eastAsia="pl-PL"/>
        </w:rPr>
        <w:t xml:space="preserve"> ofert</w:t>
      </w:r>
      <w:r w:rsidR="00F72FD1" w:rsidRPr="00336A42">
        <w:rPr>
          <w:rFonts w:eastAsia="Times New Roman" w:cs="Arial"/>
          <w:color w:val="032103"/>
          <w:lang w:eastAsia="pl-PL"/>
        </w:rPr>
        <w:t xml:space="preserve"> i</w:t>
      </w:r>
      <w:r w:rsidRPr="00336A42">
        <w:rPr>
          <w:rFonts w:eastAsia="Times New Roman" w:cs="Arial"/>
          <w:color w:val="032103"/>
          <w:lang w:eastAsia="pl-PL"/>
        </w:rPr>
        <w:t xml:space="preserve"> ramow</w:t>
      </w:r>
      <w:r w:rsidR="00F72FD1" w:rsidRPr="00336A42">
        <w:rPr>
          <w:rFonts w:eastAsia="Times New Roman" w:cs="Arial"/>
          <w:color w:val="032103"/>
          <w:lang w:eastAsia="pl-PL"/>
        </w:rPr>
        <w:t>ych</w:t>
      </w:r>
      <w:r w:rsidRPr="00336A42">
        <w:rPr>
          <w:rFonts w:eastAsia="Times New Roman" w:cs="Arial"/>
          <w:color w:val="032103"/>
          <w:lang w:eastAsia="pl-PL"/>
        </w:rPr>
        <w:t xml:space="preserve"> wzor</w:t>
      </w:r>
      <w:r w:rsidR="00F72FD1" w:rsidRPr="00336A42">
        <w:rPr>
          <w:rFonts w:eastAsia="Times New Roman" w:cs="Arial"/>
          <w:color w:val="032103"/>
          <w:lang w:eastAsia="pl-PL"/>
        </w:rPr>
        <w:t>ów</w:t>
      </w:r>
      <w:r w:rsidRPr="00336A42">
        <w:rPr>
          <w:rFonts w:eastAsia="Times New Roman" w:cs="Arial"/>
          <w:color w:val="032103"/>
          <w:lang w:eastAsia="pl-PL"/>
        </w:rPr>
        <w:t xml:space="preserve"> um</w:t>
      </w:r>
      <w:r w:rsidR="00F72FD1" w:rsidRPr="00336A42">
        <w:rPr>
          <w:rFonts w:eastAsia="Times New Roman" w:cs="Arial"/>
          <w:color w:val="032103"/>
          <w:lang w:eastAsia="pl-PL"/>
        </w:rPr>
        <w:t>ów</w:t>
      </w:r>
      <w:r w:rsidRPr="00336A42">
        <w:rPr>
          <w:rFonts w:eastAsia="Times New Roman" w:cs="Arial"/>
          <w:color w:val="032103"/>
          <w:lang w:eastAsia="pl-PL"/>
        </w:rPr>
        <w:t xml:space="preserve"> </w:t>
      </w:r>
      <w:r w:rsidR="0095598E" w:rsidRPr="00336A42">
        <w:rPr>
          <w:rFonts w:eastAsia="Times New Roman" w:cs="Arial"/>
          <w:color w:val="032103"/>
          <w:lang w:eastAsia="pl-PL"/>
        </w:rPr>
        <w:t xml:space="preserve">dotyczących realizacji zadań publicznych oraz wzorów </w:t>
      </w:r>
      <w:r w:rsidRPr="00336A42">
        <w:rPr>
          <w:rFonts w:eastAsia="Times New Roman" w:cs="Arial"/>
          <w:color w:val="032103"/>
          <w:lang w:eastAsia="pl-PL"/>
        </w:rPr>
        <w:t xml:space="preserve"> sprawozda</w:t>
      </w:r>
      <w:r w:rsidR="0095598E" w:rsidRPr="00336A42">
        <w:rPr>
          <w:rFonts w:eastAsia="Times New Roman" w:cs="Arial"/>
          <w:color w:val="032103"/>
          <w:lang w:eastAsia="pl-PL"/>
        </w:rPr>
        <w:t>ń</w:t>
      </w:r>
      <w:r w:rsidRPr="00336A42">
        <w:rPr>
          <w:rFonts w:eastAsia="Times New Roman" w:cs="Arial"/>
          <w:color w:val="032103"/>
          <w:lang w:eastAsia="pl-PL"/>
        </w:rPr>
        <w:t xml:space="preserve"> z wykonania t</w:t>
      </w:r>
      <w:r w:rsidR="0095598E" w:rsidRPr="00336A42">
        <w:rPr>
          <w:rFonts w:eastAsia="Times New Roman" w:cs="Arial"/>
          <w:color w:val="032103"/>
          <w:lang w:eastAsia="pl-PL"/>
        </w:rPr>
        <w:t>ych</w:t>
      </w:r>
      <w:r w:rsidRPr="00336A42">
        <w:rPr>
          <w:rFonts w:eastAsia="Times New Roman" w:cs="Arial"/>
          <w:color w:val="032103"/>
          <w:lang w:eastAsia="pl-PL"/>
        </w:rPr>
        <w:t xml:space="preserve"> zadania (Dz. U. z 201</w:t>
      </w:r>
      <w:r w:rsidR="0095598E" w:rsidRPr="00336A42">
        <w:rPr>
          <w:rFonts w:eastAsia="Times New Roman" w:cs="Arial"/>
          <w:color w:val="032103"/>
          <w:lang w:eastAsia="pl-PL"/>
        </w:rPr>
        <w:t>6</w:t>
      </w:r>
      <w:r w:rsidRPr="00336A42">
        <w:rPr>
          <w:rFonts w:eastAsia="Times New Roman" w:cs="Arial"/>
          <w:color w:val="032103"/>
          <w:lang w:eastAsia="pl-PL"/>
        </w:rPr>
        <w:t xml:space="preserve"> r., poz. </w:t>
      </w:r>
      <w:r w:rsidR="0095598E" w:rsidRPr="00336A42">
        <w:rPr>
          <w:rFonts w:eastAsia="Times New Roman" w:cs="Arial"/>
          <w:color w:val="032103"/>
          <w:lang w:eastAsia="pl-PL"/>
        </w:rPr>
        <w:t>1300</w:t>
      </w:r>
      <w:r w:rsidRPr="00336A42">
        <w:rPr>
          <w:rFonts w:eastAsia="Times New Roman" w:cs="Arial"/>
          <w:color w:val="032103"/>
          <w:lang w:eastAsia="pl-PL"/>
        </w:rPr>
        <w:t>).</w:t>
      </w:r>
    </w:p>
    <w:p w:rsidR="008501C5" w:rsidRPr="00336A42" w:rsidRDefault="0095598E" w:rsidP="008501C5">
      <w:pPr>
        <w:spacing w:after="240" w:line="240" w:lineRule="auto"/>
        <w:rPr>
          <w:rFonts w:eastAsia="Times New Roman" w:cs="Arial"/>
          <w:color w:val="032103"/>
          <w:lang w:eastAsia="pl-PL"/>
        </w:rPr>
      </w:pPr>
      <w:r w:rsidRPr="00336A42">
        <w:rPr>
          <w:rFonts w:eastAsia="Times New Roman" w:cs="Arial"/>
          <w:b/>
          <w:bCs/>
          <w:color w:val="032103"/>
          <w:lang w:eastAsia="pl-PL"/>
        </w:rPr>
        <w:br/>
      </w:r>
      <w:r w:rsidR="008501C5" w:rsidRPr="00336A42">
        <w:rPr>
          <w:rFonts w:eastAsia="Times New Roman" w:cs="Arial"/>
          <w:b/>
          <w:bCs/>
          <w:color w:val="032103"/>
          <w:lang w:eastAsia="pl-PL"/>
        </w:rPr>
        <w:t xml:space="preserve"> VII.             </w:t>
      </w:r>
      <w:r w:rsidR="008501C5" w:rsidRPr="00336A42">
        <w:rPr>
          <w:rFonts w:eastAsia="Times New Roman" w:cs="Arial"/>
          <w:b/>
          <w:bCs/>
          <w:color w:val="032103"/>
          <w:u w:val="single"/>
          <w:lang w:eastAsia="pl-PL"/>
        </w:rPr>
        <w:t>Warunki realizacji zadania</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Szczegółowe warunki realizacji zadania określi umowa;</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Umowa zostanie sporządzona zgodnie ze wzorem stanowiącym załącznik nr 2 do Rozporządzenia Ministra</w:t>
      </w:r>
      <w:r w:rsidR="0095598E" w:rsidRPr="00336A42">
        <w:rPr>
          <w:rFonts w:eastAsia="Times New Roman" w:cs="Arial"/>
          <w:color w:val="032103"/>
          <w:lang w:eastAsia="pl-PL"/>
        </w:rPr>
        <w:t xml:space="preserve"> Rodziny,</w:t>
      </w:r>
      <w:r w:rsidRPr="00336A42">
        <w:rPr>
          <w:rFonts w:eastAsia="Times New Roman" w:cs="Arial"/>
          <w:color w:val="032103"/>
          <w:lang w:eastAsia="pl-PL"/>
        </w:rPr>
        <w:t xml:space="preserve"> Pracy i Polityki Społecznej z dnia </w:t>
      </w:r>
      <w:r w:rsidR="0095598E" w:rsidRPr="00336A42">
        <w:rPr>
          <w:rFonts w:eastAsia="Times New Roman" w:cs="Arial"/>
          <w:color w:val="032103"/>
          <w:lang w:eastAsia="pl-PL"/>
        </w:rPr>
        <w:t>17</w:t>
      </w:r>
      <w:r w:rsidRPr="00336A42">
        <w:rPr>
          <w:rFonts w:eastAsia="Times New Roman" w:cs="Arial"/>
          <w:color w:val="032103"/>
          <w:lang w:eastAsia="pl-PL"/>
        </w:rPr>
        <w:t xml:space="preserve"> </w:t>
      </w:r>
      <w:r w:rsidR="0095598E" w:rsidRPr="00336A42">
        <w:rPr>
          <w:rFonts w:eastAsia="Times New Roman" w:cs="Arial"/>
          <w:color w:val="032103"/>
          <w:lang w:eastAsia="pl-PL"/>
        </w:rPr>
        <w:t>sierpnia</w:t>
      </w:r>
      <w:r w:rsidRPr="00336A42">
        <w:rPr>
          <w:rFonts w:eastAsia="Times New Roman" w:cs="Arial"/>
          <w:color w:val="032103"/>
          <w:lang w:eastAsia="pl-PL"/>
        </w:rPr>
        <w:t xml:space="preserve"> 201</w:t>
      </w:r>
      <w:r w:rsidR="0095598E" w:rsidRPr="00336A42">
        <w:rPr>
          <w:rFonts w:eastAsia="Times New Roman" w:cs="Arial"/>
          <w:color w:val="032103"/>
          <w:lang w:eastAsia="pl-PL"/>
        </w:rPr>
        <w:t>6</w:t>
      </w:r>
      <w:r w:rsidRPr="00336A42">
        <w:rPr>
          <w:rFonts w:eastAsia="Times New Roman" w:cs="Arial"/>
          <w:color w:val="032103"/>
          <w:lang w:eastAsia="pl-PL"/>
        </w:rPr>
        <w:t xml:space="preserve"> r. </w:t>
      </w:r>
      <w:r w:rsidR="0095598E" w:rsidRPr="00336A42">
        <w:rPr>
          <w:rFonts w:eastAsia="Times New Roman" w:cs="Arial"/>
          <w:color w:val="032103"/>
          <w:lang w:eastAsia="pl-PL"/>
        </w:rPr>
        <w:t>cytowanego wyżej.</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Podmiot przyjmujący zlecenie do realizacji zadania w trybie określonym w ogłoszeniu zobowiązuje się do wykonania zadania w zakresie i na warunkach określonych w umowie oraz zgodnie z obowiązującymi przepisami prawa, w tym w szczególności przepisami ustawy z dnia 24 kwietnia 2003r. o działalności pożytku publicznego i o wolontariacie (t.</w:t>
      </w:r>
      <w:r w:rsidR="0095598E" w:rsidRPr="00336A42">
        <w:rPr>
          <w:rFonts w:eastAsia="Times New Roman" w:cs="Arial"/>
          <w:color w:val="032103"/>
          <w:lang w:eastAsia="pl-PL"/>
        </w:rPr>
        <w:t xml:space="preserve"> </w:t>
      </w:r>
      <w:r w:rsidRPr="00336A42">
        <w:rPr>
          <w:rFonts w:eastAsia="Times New Roman" w:cs="Arial"/>
          <w:color w:val="032103"/>
          <w:lang w:eastAsia="pl-PL"/>
        </w:rPr>
        <w:t>j. Dz. U. z 201</w:t>
      </w:r>
      <w:r w:rsidR="0095598E" w:rsidRPr="00336A42">
        <w:rPr>
          <w:rFonts w:eastAsia="Times New Roman" w:cs="Arial"/>
          <w:color w:val="032103"/>
          <w:lang w:eastAsia="pl-PL"/>
        </w:rPr>
        <w:t>6</w:t>
      </w:r>
      <w:r w:rsidRPr="00336A42">
        <w:rPr>
          <w:rFonts w:eastAsia="Times New Roman" w:cs="Arial"/>
          <w:color w:val="032103"/>
          <w:lang w:eastAsia="pl-PL"/>
        </w:rPr>
        <w:t xml:space="preserve"> r., poz. 1</w:t>
      </w:r>
      <w:r w:rsidR="0095598E" w:rsidRPr="00336A42">
        <w:rPr>
          <w:rFonts w:eastAsia="Times New Roman" w:cs="Arial"/>
          <w:color w:val="032103"/>
          <w:lang w:eastAsia="pl-PL"/>
        </w:rPr>
        <w:t>817</w:t>
      </w:r>
      <w:r w:rsidRPr="00336A42">
        <w:rPr>
          <w:rFonts w:eastAsia="Times New Roman" w:cs="Arial"/>
          <w:color w:val="032103"/>
          <w:lang w:eastAsia="pl-PL"/>
        </w:rPr>
        <w:t>, z późn. zm.),</w:t>
      </w:r>
      <w:r w:rsidR="0095598E" w:rsidRPr="00336A42">
        <w:rPr>
          <w:rFonts w:eastAsia="Times New Roman" w:cs="Arial"/>
          <w:color w:val="032103"/>
          <w:lang w:eastAsia="pl-PL"/>
        </w:rPr>
        <w:t xml:space="preserve"> </w:t>
      </w:r>
      <w:r w:rsidRPr="00336A42">
        <w:rPr>
          <w:rFonts w:eastAsia="Times New Roman" w:cs="Arial"/>
          <w:color w:val="032103"/>
          <w:lang w:eastAsia="pl-PL"/>
        </w:rPr>
        <w:t>Zleceniobiorca winien wskazać osobę kontaktową wraz z podaniem numeru telefonu, pod którym będzie dostępna;</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Szczegółowe warunki realizacji zadania określi umowa;</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 xml:space="preserve">Zadania będą realizowane na podstawie decyzji administracyjnej wydanej dla każdego podopiecznego indywidualnie przez </w:t>
      </w:r>
      <w:r w:rsidR="008A1E7D" w:rsidRPr="00336A42">
        <w:rPr>
          <w:rFonts w:eastAsia="Times New Roman" w:cs="Arial"/>
          <w:color w:val="032103"/>
          <w:lang w:eastAsia="pl-PL"/>
        </w:rPr>
        <w:t>Gminny</w:t>
      </w:r>
      <w:r w:rsidRPr="00336A42">
        <w:rPr>
          <w:rFonts w:eastAsia="Times New Roman" w:cs="Arial"/>
          <w:color w:val="032103"/>
          <w:lang w:eastAsia="pl-PL"/>
        </w:rPr>
        <w:t xml:space="preserve"> Ośrodek Pomocy Społecznej w </w:t>
      </w:r>
      <w:r w:rsidR="008A1E7D" w:rsidRPr="00336A42">
        <w:rPr>
          <w:rFonts w:eastAsia="Times New Roman" w:cs="Arial"/>
          <w:color w:val="032103"/>
          <w:lang w:eastAsia="pl-PL"/>
        </w:rPr>
        <w:t>Kostomłotach</w:t>
      </w:r>
      <w:r w:rsidRPr="00336A42">
        <w:rPr>
          <w:rFonts w:eastAsia="Times New Roman" w:cs="Arial"/>
          <w:color w:val="032103"/>
          <w:lang w:eastAsia="pl-PL"/>
        </w:rPr>
        <w:t>;</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W przypadku rezygnacji, śmierci osoby objętej usługami albo braku zasadności dalszego udzielania wsparcia, usługi świadczone będą dla odpowiednio umniejszonej liczby osób;</w:t>
      </w:r>
    </w:p>
    <w:p w:rsidR="008501C5" w:rsidRPr="00336A42" w:rsidRDefault="008501C5" w:rsidP="008A1E7D">
      <w:pPr>
        <w:numPr>
          <w:ilvl w:val="0"/>
          <w:numId w:val="16"/>
        </w:numPr>
        <w:spacing w:before="100" w:beforeAutospacing="1" w:after="60" w:line="240" w:lineRule="auto"/>
        <w:ind w:left="0"/>
        <w:jc w:val="both"/>
        <w:rPr>
          <w:rFonts w:eastAsia="Times New Roman" w:cs="Arial"/>
          <w:color w:val="032103"/>
          <w:lang w:eastAsia="pl-PL"/>
        </w:rPr>
      </w:pPr>
      <w:r w:rsidRPr="00336A42">
        <w:rPr>
          <w:rFonts w:eastAsia="Times New Roman" w:cs="Arial"/>
          <w:b/>
          <w:bCs/>
          <w:color w:val="032103"/>
          <w:lang w:eastAsia="pl-PL"/>
        </w:rPr>
        <w:t>Wykonawca winien wskazać osobę kontaktową wraz z podaniem numeru telefonu, pod którym będzie pełniła dyżur</w:t>
      </w:r>
      <w:r w:rsidRPr="00336A42">
        <w:rPr>
          <w:rFonts w:eastAsia="Times New Roman" w:cs="Arial"/>
          <w:color w:val="032103"/>
          <w:lang w:eastAsia="pl-PL"/>
        </w:rPr>
        <w:t xml:space="preserve">. Stały kontakt telefoniczny  będzie zapewniony zarówno dla pracowników </w:t>
      </w:r>
      <w:r w:rsidR="008A1E7D" w:rsidRPr="00336A42">
        <w:rPr>
          <w:rFonts w:eastAsia="Times New Roman" w:cs="Arial"/>
          <w:color w:val="032103"/>
          <w:lang w:eastAsia="pl-PL"/>
        </w:rPr>
        <w:t>G</w:t>
      </w:r>
      <w:r w:rsidRPr="00336A42">
        <w:rPr>
          <w:rFonts w:eastAsia="Times New Roman" w:cs="Arial"/>
          <w:color w:val="032103"/>
          <w:lang w:eastAsia="pl-PL"/>
        </w:rPr>
        <w:t xml:space="preserve">OPS </w:t>
      </w:r>
      <w:r w:rsidR="008A1E7D" w:rsidRPr="00336A42">
        <w:rPr>
          <w:rFonts w:eastAsia="Times New Roman" w:cs="Arial"/>
          <w:color w:val="032103"/>
          <w:lang w:eastAsia="pl-PL"/>
        </w:rPr>
        <w:t>Kostomłoty</w:t>
      </w:r>
      <w:r w:rsidRPr="00336A42">
        <w:rPr>
          <w:rFonts w:eastAsia="Times New Roman" w:cs="Arial"/>
          <w:color w:val="032103"/>
          <w:lang w:eastAsia="pl-PL"/>
        </w:rPr>
        <w:t xml:space="preserve"> jak i pracowników policji w dni robocze i ustawowo wolne, również w nocy;</w:t>
      </w:r>
    </w:p>
    <w:p w:rsidR="008501C5" w:rsidRPr="00336A42" w:rsidRDefault="008501C5" w:rsidP="00856A68">
      <w:pPr>
        <w:numPr>
          <w:ilvl w:val="0"/>
          <w:numId w:val="16"/>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 xml:space="preserve">Podmiot wyłoniony w konkursie obowiązany jest do prowadzenia i udostępnienia </w:t>
      </w:r>
      <w:r w:rsidR="008A1E7D" w:rsidRPr="00336A42">
        <w:rPr>
          <w:rFonts w:eastAsia="Times New Roman" w:cs="Arial"/>
          <w:color w:val="032103"/>
          <w:lang w:eastAsia="pl-PL"/>
        </w:rPr>
        <w:t>G</w:t>
      </w:r>
      <w:r w:rsidRPr="00336A42">
        <w:rPr>
          <w:rFonts w:eastAsia="Times New Roman" w:cs="Arial"/>
          <w:color w:val="032103"/>
          <w:lang w:eastAsia="pl-PL"/>
        </w:rPr>
        <w:t xml:space="preserve">OPS dokumentacji: </w:t>
      </w:r>
    </w:p>
    <w:p w:rsidR="008501C5" w:rsidRPr="00134A58" w:rsidRDefault="008501C5" w:rsidP="00134A58">
      <w:pPr>
        <w:pStyle w:val="Akapitzlist"/>
        <w:numPr>
          <w:ilvl w:val="0"/>
          <w:numId w:val="33"/>
        </w:numPr>
        <w:spacing w:after="0" w:line="240" w:lineRule="auto"/>
        <w:jc w:val="both"/>
        <w:rPr>
          <w:rFonts w:eastAsia="Times New Roman" w:cs="Arial"/>
          <w:color w:val="032103"/>
          <w:lang w:eastAsia="pl-PL"/>
        </w:rPr>
      </w:pPr>
      <w:r w:rsidRPr="00134A58">
        <w:rPr>
          <w:rFonts w:eastAsia="Times New Roman" w:cs="Arial"/>
          <w:color w:val="032103"/>
          <w:lang w:eastAsia="pl-PL"/>
        </w:rPr>
        <w:lastRenderedPageBreak/>
        <w:t xml:space="preserve">list obecności, kartotek klientów skierowanych przez </w:t>
      </w:r>
      <w:r w:rsidR="008A1E7D" w:rsidRPr="00134A58">
        <w:rPr>
          <w:rFonts w:eastAsia="Times New Roman" w:cs="Arial"/>
          <w:color w:val="032103"/>
          <w:lang w:eastAsia="pl-PL"/>
        </w:rPr>
        <w:t>G</w:t>
      </w:r>
      <w:r w:rsidRPr="00134A58">
        <w:rPr>
          <w:rFonts w:eastAsia="Times New Roman" w:cs="Arial"/>
          <w:color w:val="032103"/>
          <w:lang w:eastAsia="pl-PL"/>
        </w:rPr>
        <w:t xml:space="preserve">OPS lub interwencyjnie kierowanych przez służby mundurowe lub jednostki budżetowe gminy </w:t>
      </w:r>
      <w:r w:rsidR="008A1E7D" w:rsidRPr="00134A58">
        <w:rPr>
          <w:rFonts w:eastAsia="Times New Roman" w:cs="Arial"/>
          <w:color w:val="032103"/>
          <w:lang w:eastAsia="pl-PL"/>
        </w:rPr>
        <w:t>Kostomłoty</w:t>
      </w:r>
      <w:r w:rsidRPr="00134A58">
        <w:rPr>
          <w:rFonts w:eastAsia="Times New Roman" w:cs="Arial"/>
          <w:color w:val="032103"/>
          <w:lang w:eastAsia="pl-PL"/>
        </w:rPr>
        <w:t xml:space="preserve"> bez skierowania,</w:t>
      </w:r>
    </w:p>
    <w:p w:rsidR="008501C5" w:rsidRPr="00134A58" w:rsidRDefault="008501C5" w:rsidP="00134A58">
      <w:pPr>
        <w:pStyle w:val="Akapitzlist"/>
        <w:numPr>
          <w:ilvl w:val="0"/>
          <w:numId w:val="33"/>
        </w:numPr>
        <w:spacing w:after="0" w:line="240" w:lineRule="auto"/>
        <w:jc w:val="both"/>
        <w:rPr>
          <w:rFonts w:eastAsia="Times New Roman" w:cs="Arial"/>
          <w:color w:val="032103"/>
          <w:lang w:eastAsia="pl-PL"/>
        </w:rPr>
      </w:pPr>
      <w:r w:rsidRPr="00134A58">
        <w:rPr>
          <w:rFonts w:eastAsia="Times New Roman" w:cs="Arial"/>
          <w:color w:val="032103"/>
          <w:lang w:eastAsia="pl-PL"/>
        </w:rPr>
        <w:t>dokumentów współpracy klientów z innymi placówkami</w:t>
      </w:r>
      <w:r w:rsidR="00856A68" w:rsidRPr="00134A58">
        <w:rPr>
          <w:rFonts w:eastAsia="Times New Roman" w:cs="Arial"/>
          <w:color w:val="032103"/>
          <w:lang w:eastAsia="pl-PL"/>
        </w:rPr>
        <w:t>, policją i innymi instytucjami</w:t>
      </w:r>
    </w:p>
    <w:p w:rsidR="00856A68" w:rsidRPr="00856A68" w:rsidRDefault="00856A68" w:rsidP="00856A68">
      <w:pPr>
        <w:tabs>
          <w:tab w:val="left" w:pos="0"/>
        </w:tabs>
        <w:spacing w:after="0" w:line="240" w:lineRule="auto"/>
        <w:ind w:hanging="426"/>
        <w:jc w:val="both"/>
        <w:rPr>
          <w:rFonts w:eastAsia="Times New Roman" w:cs="Arial"/>
          <w:color w:val="032103"/>
          <w:lang w:eastAsia="pl-PL"/>
        </w:rPr>
      </w:pPr>
      <w:r w:rsidRPr="00856A68">
        <w:rPr>
          <w:rFonts w:eastAsia="Times New Roman" w:cs="Arial"/>
          <w:color w:val="032103"/>
          <w:lang w:eastAsia="pl-PL"/>
        </w:rPr>
        <w:t>9.</w:t>
      </w:r>
      <w:r>
        <w:rPr>
          <w:rFonts w:eastAsia="Times New Roman" w:cs="Arial"/>
          <w:color w:val="032103"/>
          <w:lang w:eastAsia="pl-PL"/>
        </w:rPr>
        <w:t xml:space="preserve">    </w:t>
      </w:r>
      <w:r w:rsidRPr="00856A68">
        <w:rPr>
          <w:rFonts w:eastAsia="Times New Roman" w:cs="Arial"/>
          <w:color w:val="032103"/>
          <w:lang w:eastAsia="pl-PL"/>
        </w:rPr>
        <w:t>Wykonawca zobowiązany jest do niezwłocznego pisemnego poinformowania GOPS o niezgłoszeniu się, nieprzebywaniu klienta w placówce przez okres dłuższy niż kolejne 2 dni;</w:t>
      </w:r>
    </w:p>
    <w:p w:rsidR="00856A68" w:rsidRPr="00856A68" w:rsidRDefault="00856A68" w:rsidP="00856A68">
      <w:pPr>
        <w:tabs>
          <w:tab w:val="left" w:pos="0"/>
        </w:tabs>
        <w:spacing w:after="0" w:line="240" w:lineRule="auto"/>
        <w:ind w:hanging="426"/>
        <w:jc w:val="both"/>
        <w:rPr>
          <w:rFonts w:eastAsia="Times New Roman" w:cs="Arial"/>
          <w:color w:val="032103"/>
          <w:lang w:eastAsia="pl-PL"/>
        </w:rPr>
      </w:pPr>
      <w:r w:rsidRPr="00856A68">
        <w:rPr>
          <w:rFonts w:eastAsia="Times New Roman" w:cs="Arial"/>
          <w:color w:val="032103"/>
          <w:lang w:eastAsia="pl-PL"/>
        </w:rPr>
        <w:t>10.</w:t>
      </w:r>
      <w:r>
        <w:rPr>
          <w:rFonts w:eastAsia="Times New Roman" w:cs="Arial"/>
          <w:color w:val="032103"/>
          <w:lang w:eastAsia="pl-PL"/>
        </w:rPr>
        <w:t xml:space="preserve">   </w:t>
      </w:r>
      <w:r w:rsidRPr="00856A68">
        <w:rPr>
          <w:rFonts w:eastAsia="Times New Roman" w:cs="Arial"/>
          <w:color w:val="032103"/>
          <w:lang w:eastAsia="pl-PL"/>
        </w:rPr>
        <w:t>Wykonawca zobowiązany jest do pisemnego lub telefonicznego poinformowania o sytuacji wydalenia klienta z placówki z podaniem przyczyny, w terminie nie dłuższym niż 2 dni od dnia zdarzenia;</w:t>
      </w:r>
    </w:p>
    <w:p w:rsidR="00856A68" w:rsidRPr="00856A68" w:rsidRDefault="00856A68" w:rsidP="00856A68">
      <w:pPr>
        <w:tabs>
          <w:tab w:val="left" w:pos="0"/>
        </w:tabs>
        <w:spacing w:after="0" w:line="240" w:lineRule="auto"/>
        <w:ind w:hanging="426"/>
        <w:jc w:val="both"/>
        <w:rPr>
          <w:rFonts w:eastAsia="Times New Roman" w:cs="Arial"/>
          <w:color w:val="032103"/>
          <w:lang w:eastAsia="pl-PL"/>
        </w:rPr>
      </w:pPr>
      <w:r w:rsidRPr="00856A68">
        <w:rPr>
          <w:rFonts w:eastAsia="Times New Roman" w:cs="Arial"/>
          <w:color w:val="032103"/>
          <w:lang w:eastAsia="pl-PL"/>
        </w:rPr>
        <w:t>11.</w:t>
      </w:r>
      <w:r>
        <w:rPr>
          <w:rFonts w:eastAsia="Times New Roman" w:cs="Arial"/>
          <w:color w:val="032103"/>
          <w:lang w:eastAsia="pl-PL"/>
        </w:rPr>
        <w:t xml:space="preserve">   </w:t>
      </w:r>
      <w:r w:rsidRPr="00856A68">
        <w:rPr>
          <w:rFonts w:eastAsia="Times New Roman" w:cs="Arial"/>
          <w:color w:val="032103"/>
          <w:lang w:eastAsia="pl-PL"/>
        </w:rPr>
        <w:t>Gmina posiada uprawnienia kontrolne względem realizatora zadania;</w:t>
      </w:r>
    </w:p>
    <w:p w:rsidR="00856A68" w:rsidRDefault="00856A68" w:rsidP="00856A68">
      <w:pPr>
        <w:tabs>
          <w:tab w:val="left" w:pos="0"/>
        </w:tabs>
        <w:spacing w:after="0" w:line="240" w:lineRule="auto"/>
        <w:ind w:hanging="426"/>
        <w:jc w:val="both"/>
        <w:rPr>
          <w:rFonts w:eastAsia="Times New Roman" w:cs="Arial"/>
          <w:color w:val="032103"/>
          <w:lang w:eastAsia="pl-PL"/>
        </w:rPr>
      </w:pPr>
      <w:r w:rsidRPr="00856A68">
        <w:rPr>
          <w:rFonts w:eastAsia="Times New Roman" w:cs="Arial"/>
          <w:color w:val="032103"/>
          <w:lang w:eastAsia="pl-PL"/>
        </w:rPr>
        <w:t>12.</w:t>
      </w:r>
      <w:r>
        <w:rPr>
          <w:rFonts w:eastAsia="Times New Roman" w:cs="Arial"/>
          <w:color w:val="032103"/>
          <w:lang w:eastAsia="pl-PL"/>
        </w:rPr>
        <w:t xml:space="preserve"> </w:t>
      </w:r>
      <w:r w:rsidRPr="00856A68">
        <w:rPr>
          <w:rFonts w:eastAsia="Times New Roman" w:cs="Arial"/>
          <w:color w:val="032103"/>
          <w:lang w:eastAsia="pl-PL"/>
        </w:rPr>
        <w:t>Kontroli podlegają stan realizacji zadania, efektywność, rzetelność i jakość wykonania zadania, prawidłowość wykorzystania środków finansowych przyznanych na realizację zadania, prawidłowość prowadzenia dokumentacji określonej przepisami prawa i postanowieniami umowy.</w:t>
      </w:r>
    </w:p>
    <w:p w:rsidR="00856A68" w:rsidRPr="00856A68" w:rsidRDefault="00856A68" w:rsidP="00856A68">
      <w:pPr>
        <w:spacing w:after="240" w:line="240" w:lineRule="auto"/>
        <w:ind w:left="360"/>
        <w:jc w:val="both"/>
        <w:rPr>
          <w:rFonts w:eastAsia="Times New Roman" w:cs="Arial"/>
          <w:color w:val="032103"/>
          <w:lang w:eastAsia="pl-PL"/>
        </w:rPr>
      </w:pP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 </w:t>
      </w:r>
      <w:r w:rsidRPr="00336A42">
        <w:rPr>
          <w:rFonts w:eastAsia="Times New Roman" w:cs="Arial"/>
          <w:b/>
          <w:bCs/>
          <w:color w:val="032103"/>
          <w:lang w:eastAsia="pl-PL"/>
        </w:rPr>
        <w:t xml:space="preserve">VIII.          </w:t>
      </w:r>
      <w:r w:rsidRPr="00336A42">
        <w:rPr>
          <w:rFonts w:eastAsia="Times New Roman" w:cs="Arial"/>
          <w:b/>
          <w:bCs/>
          <w:color w:val="032103"/>
          <w:u w:val="single"/>
          <w:lang w:eastAsia="pl-PL"/>
        </w:rPr>
        <w:t>Sposób rozliczenia zadania</w:t>
      </w:r>
    </w:p>
    <w:p w:rsidR="008501C5" w:rsidRPr="00336A42" w:rsidRDefault="008501C5" w:rsidP="00856A68">
      <w:pPr>
        <w:numPr>
          <w:ilvl w:val="0"/>
          <w:numId w:val="18"/>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Na zleceniobiorcy spoczywa odpowiedzialność za przygotowanie dokumentacji dotyczącej realizacji zadania;</w:t>
      </w:r>
    </w:p>
    <w:p w:rsidR="008501C5" w:rsidRPr="00336A42" w:rsidRDefault="008501C5" w:rsidP="00856A68">
      <w:pPr>
        <w:numPr>
          <w:ilvl w:val="0"/>
          <w:numId w:val="18"/>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 xml:space="preserve">Zleceniobiorca do każdego 5-go dnia miesiąca powinien dostarczyć do </w:t>
      </w:r>
      <w:r w:rsidR="008A1E7D" w:rsidRPr="00336A42">
        <w:rPr>
          <w:rFonts w:eastAsia="Times New Roman" w:cs="Arial"/>
          <w:color w:val="032103"/>
          <w:lang w:eastAsia="pl-PL"/>
        </w:rPr>
        <w:t>G</w:t>
      </w:r>
      <w:r w:rsidRPr="00336A42">
        <w:rPr>
          <w:rFonts w:eastAsia="Times New Roman" w:cs="Arial"/>
          <w:color w:val="032103"/>
          <w:lang w:eastAsia="pl-PL"/>
        </w:rPr>
        <w:t xml:space="preserve">OPS </w:t>
      </w:r>
      <w:r w:rsidR="0095598E" w:rsidRPr="00336A42">
        <w:rPr>
          <w:rFonts w:eastAsia="Times New Roman" w:cs="Arial"/>
          <w:color w:val="032103"/>
          <w:lang w:eastAsia="pl-PL"/>
        </w:rPr>
        <w:t>Kostomłoty</w:t>
      </w:r>
      <w:r w:rsidRPr="00336A42">
        <w:rPr>
          <w:rFonts w:eastAsia="Times New Roman" w:cs="Arial"/>
          <w:color w:val="032103"/>
          <w:lang w:eastAsia="pl-PL"/>
        </w:rPr>
        <w:t xml:space="preserve"> rozliczenie za faktycznie wykonane w miesiącu poprzednim godziny usług schronienia; </w:t>
      </w:r>
    </w:p>
    <w:p w:rsidR="008501C5" w:rsidRPr="00336A42" w:rsidRDefault="008501C5" w:rsidP="00856A68">
      <w:pPr>
        <w:numPr>
          <w:ilvl w:val="0"/>
          <w:numId w:val="18"/>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Na Zleceniobiorcy spoczywa odpowiedzialność za dochowanie obowiązków w zakresie przetwarzania danych osobowych a wynikających z ustawy o ochronie danych osobowych oraz za przygotowanie dokumentów tj. ewidencji mieszkańców placówki, list obecności klientów;</w:t>
      </w:r>
    </w:p>
    <w:p w:rsidR="008501C5" w:rsidRPr="00336A42" w:rsidRDefault="008501C5" w:rsidP="00856A68">
      <w:pPr>
        <w:numPr>
          <w:ilvl w:val="0"/>
          <w:numId w:val="18"/>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W przypadku mniejszej ilości osób potrzebujących pomocy w postaci schronienia zastrzega się prawo niewykorzystania wszystkich miejsc noclegowych. Zapłata nastąpi za faktyczną liczbę osób bezdomnych korzystających ze wsparcia w placówce;</w:t>
      </w:r>
    </w:p>
    <w:p w:rsidR="008501C5" w:rsidRPr="00336A42" w:rsidRDefault="008501C5" w:rsidP="00856A68">
      <w:pPr>
        <w:numPr>
          <w:ilvl w:val="0"/>
          <w:numId w:val="18"/>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 xml:space="preserve">Zleceniobiorca, który otrzyma dotację z budżetu Gminy </w:t>
      </w:r>
      <w:r w:rsidR="008A1E7D" w:rsidRPr="00336A42">
        <w:rPr>
          <w:rFonts w:eastAsia="Times New Roman" w:cs="Arial"/>
          <w:color w:val="032103"/>
          <w:lang w:eastAsia="pl-PL"/>
        </w:rPr>
        <w:t>Kostomłoty</w:t>
      </w:r>
      <w:r w:rsidRPr="00336A42">
        <w:rPr>
          <w:rFonts w:eastAsia="Times New Roman" w:cs="Arial"/>
          <w:color w:val="032103"/>
          <w:lang w:eastAsia="pl-PL"/>
        </w:rPr>
        <w:t xml:space="preserve"> jest zobowiązany do wyodrębnienia w ewidencji księgowej środków otrzymanych na realizację zadania</w:t>
      </w:r>
    </w:p>
    <w:p w:rsidR="008501C5" w:rsidRPr="00336A42" w:rsidRDefault="008501C5" w:rsidP="00856A68">
      <w:pPr>
        <w:numPr>
          <w:ilvl w:val="0"/>
          <w:numId w:val="18"/>
        </w:numPr>
        <w:spacing w:before="100" w:beforeAutospacing="1" w:after="0" w:line="240" w:lineRule="auto"/>
        <w:ind w:left="0"/>
        <w:jc w:val="both"/>
        <w:rPr>
          <w:rFonts w:eastAsia="Times New Roman" w:cs="Arial"/>
          <w:color w:val="032103"/>
          <w:lang w:eastAsia="pl-PL"/>
        </w:rPr>
      </w:pPr>
      <w:r w:rsidRPr="00336A42">
        <w:rPr>
          <w:rFonts w:eastAsia="Times New Roman" w:cs="Arial"/>
          <w:color w:val="032103"/>
          <w:lang w:eastAsia="pl-PL"/>
        </w:rPr>
        <w:t xml:space="preserve">Zleceniobiorca jest zobowiązany do złożenia  do 5-go dnia każdego miesiąca za miesiąc poprzedni miesięcznych informacji do </w:t>
      </w:r>
      <w:r w:rsidR="008A1E7D" w:rsidRPr="00336A42">
        <w:rPr>
          <w:rFonts w:eastAsia="Times New Roman" w:cs="Arial"/>
          <w:color w:val="032103"/>
          <w:lang w:eastAsia="pl-PL"/>
        </w:rPr>
        <w:t>G</w:t>
      </w:r>
      <w:r w:rsidRPr="00336A42">
        <w:rPr>
          <w:rFonts w:eastAsia="Times New Roman" w:cs="Arial"/>
          <w:color w:val="032103"/>
          <w:lang w:eastAsia="pl-PL"/>
        </w:rPr>
        <w:t xml:space="preserve">OPS </w:t>
      </w:r>
      <w:r w:rsidR="008A1E7D" w:rsidRPr="00336A42">
        <w:rPr>
          <w:rFonts w:eastAsia="Times New Roman" w:cs="Arial"/>
          <w:color w:val="032103"/>
          <w:lang w:eastAsia="pl-PL"/>
        </w:rPr>
        <w:t xml:space="preserve">Kostomłoty </w:t>
      </w:r>
      <w:r w:rsidRPr="00336A42">
        <w:rPr>
          <w:rFonts w:eastAsia="Times New Roman" w:cs="Arial"/>
          <w:color w:val="032103"/>
          <w:lang w:eastAsia="pl-PL"/>
        </w:rPr>
        <w:t>składających się z :</w:t>
      </w:r>
    </w:p>
    <w:p w:rsidR="008501C5" w:rsidRPr="00134A58" w:rsidRDefault="008501C5" w:rsidP="00134A58">
      <w:pPr>
        <w:pStyle w:val="Akapitzlist"/>
        <w:numPr>
          <w:ilvl w:val="0"/>
          <w:numId w:val="34"/>
        </w:numPr>
        <w:spacing w:before="100" w:beforeAutospacing="1" w:after="100" w:afterAutospacing="1" w:line="240" w:lineRule="auto"/>
        <w:jc w:val="both"/>
        <w:rPr>
          <w:rFonts w:eastAsia="Times New Roman" w:cs="Arial"/>
          <w:color w:val="032103"/>
          <w:lang w:eastAsia="pl-PL"/>
        </w:rPr>
      </w:pPr>
      <w:r w:rsidRPr="00134A58">
        <w:rPr>
          <w:rFonts w:eastAsia="Times New Roman" w:cs="Arial"/>
          <w:color w:val="032103"/>
          <w:lang w:eastAsia="pl-PL"/>
        </w:rPr>
        <w:t xml:space="preserve">ewidencji mieszkańców placówki kierowanych przez </w:t>
      </w:r>
      <w:r w:rsidR="008A1E7D" w:rsidRPr="00134A58">
        <w:rPr>
          <w:rFonts w:eastAsia="Times New Roman" w:cs="Arial"/>
          <w:color w:val="032103"/>
          <w:lang w:eastAsia="pl-PL"/>
        </w:rPr>
        <w:t>G</w:t>
      </w:r>
      <w:r w:rsidRPr="00134A58">
        <w:rPr>
          <w:rFonts w:eastAsia="Times New Roman" w:cs="Arial"/>
          <w:color w:val="032103"/>
          <w:lang w:eastAsia="pl-PL"/>
        </w:rPr>
        <w:t xml:space="preserve">OPS </w:t>
      </w:r>
      <w:r w:rsidR="008A1E7D" w:rsidRPr="00134A58">
        <w:rPr>
          <w:rFonts w:eastAsia="Times New Roman" w:cs="Arial"/>
          <w:color w:val="032103"/>
          <w:lang w:eastAsia="pl-PL"/>
        </w:rPr>
        <w:t>Kostomłoty</w:t>
      </w:r>
      <w:r w:rsidRPr="00134A58">
        <w:rPr>
          <w:rFonts w:eastAsia="Times New Roman" w:cs="Arial"/>
          <w:color w:val="032103"/>
          <w:lang w:eastAsia="pl-PL"/>
        </w:rPr>
        <w:t xml:space="preserve"> oraz inne podmioty w trybie interwencyjnym – </w:t>
      </w:r>
      <w:r w:rsidRPr="00134A58">
        <w:rPr>
          <w:rFonts w:eastAsia="Times New Roman" w:cs="Arial"/>
          <w:b/>
          <w:color w:val="FF0000"/>
          <w:lang w:eastAsia="pl-PL"/>
        </w:rPr>
        <w:t xml:space="preserve">załącznik nr </w:t>
      </w:r>
      <w:r w:rsidR="00D157C5" w:rsidRPr="00134A58">
        <w:rPr>
          <w:rFonts w:eastAsia="Times New Roman" w:cs="Arial"/>
          <w:b/>
          <w:color w:val="FF0000"/>
          <w:lang w:eastAsia="pl-PL"/>
        </w:rPr>
        <w:t>4</w:t>
      </w:r>
    </w:p>
    <w:p w:rsidR="008501C5" w:rsidRPr="00134A58" w:rsidRDefault="008501C5" w:rsidP="00134A58">
      <w:pPr>
        <w:pStyle w:val="Akapitzlist"/>
        <w:numPr>
          <w:ilvl w:val="0"/>
          <w:numId w:val="34"/>
        </w:numPr>
        <w:spacing w:before="100" w:beforeAutospacing="1" w:after="100" w:afterAutospacing="1" w:line="240" w:lineRule="auto"/>
        <w:jc w:val="both"/>
        <w:rPr>
          <w:rFonts w:eastAsia="Times New Roman" w:cs="Arial"/>
          <w:color w:val="032103"/>
          <w:lang w:eastAsia="pl-PL"/>
        </w:rPr>
      </w:pPr>
      <w:r w:rsidRPr="00134A58">
        <w:rPr>
          <w:rFonts w:eastAsia="Times New Roman" w:cs="Arial"/>
          <w:color w:val="032103"/>
          <w:lang w:eastAsia="pl-PL"/>
        </w:rPr>
        <w:t xml:space="preserve">list obecności podpisanych przez osoby bezdomne – </w:t>
      </w:r>
      <w:r w:rsidRPr="00134A58">
        <w:rPr>
          <w:rFonts w:eastAsia="Times New Roman" w:cs="Arial"/>
          <w:b/>
          <w:color w:val="FF0000"/>
          <w:lang w:eastAsia="pl-PL"/>
        </w:rPr>
        <w:t xml:space="preserve">załącznik nr </w:t>
      </w:r>
      <w:r w:rsidR="00D157C5" w:rsidRPr="00134A58">
        <w:rPr>
          <w:rFonts w:eastAsia="Times New Roman" w:cs="Arial"/>
          <w:b/>
          <w:color w:val="FF0000"/>
          <w:lang w:eastAsia="pl-PL"/>
        </w:rPr>
        <w:t>5</w:t>
      </w:r>
    </w:p>
    <w:p w:rsidR="00856A68" w:rsidRPr="00856A68" w:rsidRDefault="00856A68" w:rsidP="00856A68">
      <w:pPr>
        <w:pStyle w:val="Akapitzlist"/>
        <w:spacing w:before="100" w:beforeAutospacing="1" w:after="0" w:line="240" w:lineRule="auto"/>
        <w:jc w:val="both"/>
        <w:rPr>
          <w:rFonts w:eastAsia="Times New Roman" w:cs="Arial"/>
          <w:color w:val="032103"/>
          <w:lang w:eastAsia="pl-PL"/>
        </w:rPr>
      </w:pPr>
    </w:p>
    <w:p w:rsidR="008501C5" w:rsidRPr="00856A68" w:rsidRDefault="008501C5" w:rsidP="00856A68">
      <w:pPr>
        <w:pStyle w:val="Akapitzlist"/>
        <w:numPr>
          <w:ilvl w:val="0"/>
          <w:numId w:val="18"/>
        </w:numPr>
        <w:tabs>
          <w:tab w:val="clear" w:pos="720"/>
        </w:tabs>
        <w:spacing w:before="100" w:beforeAutospacing="1" w:after="0" w:line="240" w:lineRule="auto"/>
        <w:ind w:left="0" w:hanging="284"/>
        <w:jc w:val="both"/>
        <w:rPr>
          <w:rFonts w:eastAsia="Times New Roman" w:cs="Arial"/>
          <w:color w:val="032103"/>
          <w:lang w:eastAsia="pl-PL"/>
        </w:rPr>
      </w:pPr>
      <w:r w:rsidRPr="00856A68">
        <w:rPr>
          <w:rFonts w:eastAsia="Times New Roman" w:cs="Arial"/>
          <w:color w:val="032103"/>
          <w:lang w:eastAsia="pl-PL"/>
        </w:rPr>
        <w:t>Rozliczenie zadania publicznego następuje na podstawie dokum</w:t>
      </w:r>
      <w:bookmarkStart w:id="0" w:name="_GoBack"/>
      <w:bookmarkEnd w:id="0"/>
      <w:r w:rsidRPr="00856A68">
        <w:rPr>
          <w:rFonts w:eastAsia="Times New Roman" w:cs="Arial"/>
          <w:color w:val="032103"/>
          <w:lang w:eastAsia="pl-PL"/>
        </w:rPr>
        <w:t>entów księgowych, których data wystawienia i zapłaty mieści się w okresie od dnia zawarcia umowy do dnia zakończenia realizacji zadania publicznego, wskazanego w umowie;</w:t>
      </w:r>
    </w:p>
    <w:p w:rsidR="008501C5" w:rsidRDefault="008501C5" w:rsidP="00856A68">
      <w:pPr>
        <w:numPr>
          <w:ilvl w:val="0"/>
          <w:numId w:val="18"/>
        </w:numPr>
        <w:tabs>
          <w:tab w:val="clear" w:pos="720"/>
        </w:tabs>
        <w:spacing w:before="100" w:beforeAutospacing="1" w:after="0" w:line="240" w:lineRule="auto"/>
        <w:ind w:left="0" w:hanging="284"/>
        <w:jc w:val="both"/>
        <w:rPr>
          <w:rFonts w:eastAsia="Times New Roman" w:cs="Arial"/>
          <w:color w:val="032103"/>
          <w:lang w:eastAsia="pl-PL"/>
        </w:rPr>
      </w:pPr>
      <w:r w:rsidRPr="00336A42">
        <w:rPr>
          <w:rFonts w:eastAsia="Times New Roman" w:cs="Arial"/>
          <w:color w:val="032103"/>
          <w:lang w:eastAsia="pl-PL"/>
        </w:rPr>
        <w:t>Kompensata należności nie będzie uznawana w rozliczeniu.</w:t>
      </w:r>
    </w:p>
    <w:p w:rsidR="00134A58" w:rsidRDefault="00134A58" w:rsidP="008A1E7D">
      <w:pPr>
        <w:spacing w:after="240" w:line="240" w:lineRule="auto"/>
        <w:jc w:val="both"/>
        <w:rPr>
          <w:rFonts w:eastAsia="Times New Roman" w:cs="Arial"/>
          <w:color w:val="032103"/>
          <w:lang w:eastAsia="pl-PL"/>
        </w:rPr>
      </w:pP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color w:val="032103"/>
          <w:lang w:eastAsia="pl-PL"/>
        </w:rPr>
        <w:t> </w:t>
      </w:r>
      <w:r w:rsidRPr="00336A42">
        <w:rPr>
          <w:rFonts w:eastAsia="Times New Roman" w:cs="Arial"/>
          <w:b/>
          <w:bCs/>
          <w:color w:val="032103"/>
          <w:lang w:eastAsia="pl-PL"/>
        </w:rPr>
        <w:t xml:space="preserve">IX.               </w:t>
      </w:r>
      <w:r w:rsidRPr="00336A42">
        <w:rPr>
          <w:rFonts w:eastAsia="Times New Roman" w:cs="Arial"/>
          <w:b/>
          <w:bCs/>
          <w:color w:val="032103"/>
          <w:u w:val="single"/>
          <w:lang w:eastAsia="pl-PL"/>
        </w:rPr>
        <w:t>Warunkiem zawarcia umowy będą</w:t>
      </w:r>
    </w:p>
    <w:p w:rsidR="008501C5" w:rsidRPr="00336A42" w:rsidRDefault="008501C5" w:rsidP="008A1E7D">
      <w:pPr>
        <w:spacing w:after="240" w:line="240" w:lineRule="auto"/>
        <w:jc w:val="both"/>
        <w:rPr>
          <w:rFonts w:eastAsia="Times New Roman" w:cs="Arial"/>
          <w:color w:val="032103"/>
          <w:lang w:eastAsia="pl-PL"/>
        </w:rPr>
      </w:pPr>
      <w:r w:rsidRPr="00336A42">
        <w:rPr>
          <w:rFonts w:eastAsia="Times New Roman" w:cs="Arial"/>
          <w:b/>
          <w:bCs/>
          <w:color w:val="032103"/>
          <w:lang w:eastAsia="pl-PL"/>
        </w:rPr>
        <w:t> </w:t>
      </w:r>
      <w:r w:rsidRPr="00336A42">
        <w:rPr>
          <w:rFonts w:eastAsia="Times New Roman" w:cs="Arial"/>
          <w:color w:val="032103"/>
          <w:lang w:eastAsia="pl-PL"/>
        </w:rPr>
        <w:t>Wskazanie rachunku bankowego, na który zostanie przekazana dotacja</w:t>
      </w:r>
      <w:r w:rsidR="0095598E" w:rsidRPr="00336A42">
        <w:rPr>
          <w:rFonts w:eastAsia="Times New Roman" w:cs="Arial"/>
          <w:color w:val="032103"/>
          <w:lang w:eastAsia="pl-PL"/>
        </w:rPr>
        <w:t xml:space="preserve"> zgodnie z zawartą umową</w:t>
      </w:r>
      <w:r w:rsidRPr="00336A42">
        <w:rPr>
          <w:rFonts w:eastAsia="Times New Roman" w:cs="Arial"/>
          <w:color w:val="032103"/>
          <w:lang w:eastAsia="pl-PL"/>
        </w:rPr>
        <w:t>;</w:t>
      </w:r>
    </w:p>
    <w:p w:rsidR="008501C5" w:rsidRPr="00336A42" w:rsidRDefault="008501C5" w:rsidP="008A1E7D">
      <w:pPr>
        <w:numPr>
          <w:ilvl w:val="0"/>
          <w:numId w:val="21"/>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W przypadku przyznania dotacji w wysokości innej niż wnioskowana – korekta kosztorysu projektu oraz w razie konieczności – korekta harmonogramu;</w:t>
      </w:r>
    </w:p>
    <w:p w:rsidR="008501C5" w:rsidRPr="00336A42" w:rsidRDefault="008501C5" w:rsidP="008A1E7D">
      <w:pPr>
        <w:numPr>
          <w:ilvl w:val="0"/>
          <w:numId w:val="21"/>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Złożenie oświadczenia o zgodności odpisu z rejestru, ewidencji ze stanem faktycznym w dniu podpisania Umowy;</w:t>
      </w:r>
    </w:p>
    <w:p w:rsidR="008501C5" w:rsidRPr="00336A42" w:rsidRDefault="008501C5" w:rsidP="008A1E7D">
      <w:pPr>
        <w:numPr>
          <w:ilvl w:val="0"/>
          <w:numId w:val="21"/>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t>Podanie numerów dowodów osobistych osób uprawnionych do podpisania Umowy;</w:t>
      </w:r>
    </w:p>
    <w:p w:rsidR="008501C5" w:rsidRPr="00336A42" w:rsidRDefault="008501C5" w:rsidP="008A1E7D">
      <w:pPr>
        <w:numPr>
          <w:ilvl w:val="0"/>
          <w:numId w:val="21"/>
        </w:numPr>
        <w:spacing w:before="100" w:beforeAutospacing="1" w:after="60" w:line="240" w:lineRule="auto"/>
        <w:ind w:left="0"/>
        <w:jc w:val="both"/>
        <w:rPr>
          <w:rFonts w:eastAsia="Times New Roman" w:cs="Arial"/>
          <w:color w:val="032103"/>
          <w:lang w:eastAsia="pl-PL"/>
        </w:rPr>
      </w:pPr>
      <w:r w:rsidRPr="00336A42">
        <w:rPr>
          <w:rFonts w:eastAsia="Times New Roman" w:cs="Arial"/>
          <w:color w:val="032103"/>
          <w:lang w:eastAsia="pl-PL"/>
        </w:rPr>
        <w:lastRenderedPageBreak/>
        <w:t xml:space="preserve">Oferent zobowiązany jest po otrzymaniu informacji o przyznaniu dotacji w ciągu </w:t>
      </w:r>
      <w:r w:rsidRPr="00336A42">
        <w:rPr>
          <w:rFonts w:eastAsia="Times New Roman" w:cs="Arial"/>
          <w:b/>
          <w:bCs/>
          <w:color w:val="032103"/>
          <w:lang w:eastAsia="pl-PL"/>
        </w:rPr>
        <w:t>czterech dni</w:t>
      </w:r>
      <w:r w:rsidRPr="00336A42">
        <w:rPr>
          <w:rFonts w:eastAsia="Times New Roman" w:cs="Arial"/>
          <w:color w:val="032103"/>
          <w:lang w:eastAsia="pl-PL"/>
        </w:rPr>
        <w:t>, przesłać w formie elektronicznej lub papierowej oświadczenie o przyjęciu bądź nieprzyjęciu dotacji wraz z podaniem terminu przesłania dokumentów niezbędnych do przygotowania umowy o wsparcie realizacji zadania publicznego, w tym:</w:t>
      </w:r>
    </w:p>
    <w:p w:rsidR="008501C5" w:rsidRPr="00134A58" w:rsidRDefault="008501C5" w:rsidP="00134A58">
      <w:pPr>
        <w:pStyle w:val="Akapitzlist"/>
        <w:numPr>
          <w:ilvl w:val="0"/>
          <w:numId w:val="35"/>
        </w:numPr>
        <w:spacing w:before="100" w:beforeAutospacing="1" w:after="0" w:line="240" w:lineRule="auto"/>
        <w:jc w:val="both"/>
        <w:rPr>
          <w:rFonts w:eastAsia="Times New Roman" w:cs="Arial"/>
          <w:color w:val="032103"/>
          <w:lang w:eastAsia="pl-PL"/>
        </w:rPr>
      </w:pPr>
      <w:r w:rsidRPr="00134A58">
        <w:rPr>
          <w:rFonts w:eastAsia="Times New Roman" w:cs="Arial"/>
          <w:i/>
          <w:iCs/>
          <w:color w:val="032103"/>
          <w:lang w:eastAsia="pl-PL"/>
        </w:rPr>
        <w:t>zaktualizowanego harmonogramu i kosztorysu realizacji zadania, stanowiących załącznik do umowy;</w:t>
      </w:r>
    </w:p>
    <w:p w:rsidR="008501C5" w:rsidRPr="00134A58" w:rsidRDefault="008501C5" w:rsidP="00134A58">
      <w:pPr>
        <w:pStyle w:val="Akapitzlist"/>
        <w:numPr>
          <w:ilvl w:val="0"/>
          <w:numId w:val="35"/>
        </w:numPr>
        <w:spacing w:before="100" w:beforeAutospacing="1" w:after="0" w:line="240" w:lineRule="auto"/>
        <w:jc w:val="both"/>
        <w:rPr>
          <w:rFonts w:eastAsia="Times New Roman" w:cs="Arial"/>
          <w:color w:val="032103"/>
          <w:lang w:eastAsia="pl-PL"/>
        </w:rPr>
      </w:pPr>
      <w:r w:rsidRPr="00134A58">
        <w:rPr>
          <w:rFonts w:eastAsia="Times New Roman" w:cs="Arial"/>
          <w:i/>
          <w:iCs/>
          <w:color w:val="032103"/>
          <w:lang w:eastAsia="pl-PL"/>
        </w:rPr>
        <w:t>potwierdzenie aktualności danych oferenta zawartych w ofercie, niezbędnych do przygotowania umowy.</w:t>
      </w:r>
    </w:p>
    <w:p w:rsidR="004420AA" w:rsidRPr="004420AA" w:rsidRDefault="004420AA" w:rsidP="00134A58">
      <w:pPr>
        <w:spacing w:before="100" w:beforeAutospacing="1" w:after="60" w:line="240" w:lineRule="auto"/>
        <w:jc w:val="both"/>
        <w:rPr>
          <w:rFonts w:eastAsia="Times New Roman" w:cs="Arial"/>
          <w:color w:val="032103"/>
          <w:lang w:eastAsia="pl-PL"/>
        </w:rPr>
      </w:pPr>
      <w:r w:rsidRPr="004420AA">
        <w:rPr>
          <w:rFonts w:eastAsia="Times New Roman" w:cs="Arial"/>
          <w:b/>
          <w:iCs/>
          <w:color w:val="032103"/>
          <w:sz w:val="24"/>
          <w:lang w:eastAsia="pl-PL"/>
        </w:rPr>
        <w:t>X</w:t>
      </w:r>
      <w:r w:rsidRPr="004420AA">
        <w:rPr>
          <w:rFonts w:eastAsia="Times New Roman" w:cs="Arial"/>
          <w:i/>
          <w:iCs/>
          <w:color w:val="032103"/>
          <w:sz w:val="24"/>
          <w:lang w:eastAsia="pl-PL"/>
        </w:rPr>
        <w:t xml:space="preserve">.  </w:t>
      </w:r>
      <w:r w:rsidRPr="004420AA">
        <w:rPr>
          <w:rFonts w:eastAsia="Times New Roman" w:cs="Arial"/>
          <w:b/>
          <w:color w:val="032103"/>
          <w:u w:val="single"/>
          <w:lang w:eastAsia="pl-PL"/>
        </w:rPr>
        <w:t>INFORMACJA o zrealizowanych przez organ administracji publicznej w roku ogłoszenia otwartego konkursu ofert i w roku poprzednim zadaniach publicznych tego samego rodzaju   i związanych z nimi kosztami,</w:t>
      </w:r>
      <w:r w:rsidR="00134A58">
        <w:rPr>
          <w:rFonts w:eastAsia="Times New Roman" w:cs="Arial"/>
          <w:b/>
          <w:color w:val="032103"/>
          <w:u w:val="single"/>
          <w:lang w:eastAsia="pl-PL"/>
        </w:rPr>
        <w:t xml:space="preserve"> </w:t>
      </w:r>
      <w:r w:rsidRPr="004420AA">
        <w:rPr>
          <w:rFonts w:eastAsia="Times New Roman" w:cs="Arial"/>
          <w:b/>
          <w:color w:val="032103"/>
          <w:u w:val="single"/>
          <w:lang w:eastAsia="pl-PL"/>
        </w:rPr>
        <w:t>ze szczególnym uwzględnieniem wysokości dotacji przekazanych organizacjom pozarządowym i podmiotom o których mowa w art. 3 ust. 3.</w:t>
      </w:r>
    </w:p>
    <w:p w:rsidR="004420AA" w:rsidRPr="00134A58" w:rsidRDefault="004420AA" w:rsidP="00134A58">
      <w:pPr>
        <w:pStyle w:val="Akapitzlist"/>
        <w:numPr>
          <w:ilvl w:val="0"/>
          <w:numId w:val="36"/>
        </w:numPr>
        <w:spacing w:before="100" w:beforeAutospacing="1" w:after="0" w:line="240" w:lineRule="auto"/>
        <w:jc w:val="both"/>
        <w:rPr>
          <w:rFonts w:eastAsia="Times New Roman" w:cs="Arial"/>
          <w:color w:val="032103"/>
          <w:lang w:eastAsia="pl-PL"/>
        </w:rPr>
      </w:pPr>
      <w:r w:rsidRPr="00134A58">
        <w:rPr>
          <w:rFonts w:eastAsia="Times New Roman" w:cs="Arial"/>
          <w:color w:val="032103"/>
          <w:lang w:eastAsia="pl-PL"/>
        </w:rPr>
        <w:t>W roku 2018 Gmina Kostomłoty  przekaże na realizację ww. zadania dotację w wysokości –</w:t>
      </w:r>
      <w:r w:rsidR="003F4A93" w:rsidRPr="00134A58">
        <w:rPr>
          <w:rFonts w:eastAsia="Times New Roman" w:cs="Arial"/>
          <w:color w:val="032103"/>
          <w:lang w:eastAsia="pl-PL"/>
        </w:rPr>
        <w:t xml:space="preserve">                           </w:t>
      </w:r>
      <w:r w:rsidRPr="00134A58">
        <w:rPr>
          <w:rFonts w:eastAsia="Times New Roman" w:cs="Arial"/>
          <w:color w:val="032103"/>
          <w:lang w:eastAsia="pl-PL"/>
        </w:rPr>
        <w:t>15 000,00 zł</w:t>
      </w:r>
    </w:p>
    <w:p w:rsidR="004420AA" w:rsidRPr="00134A58" w:rsidRDefault="004420AA" w:rsidP="00134A58">
      <w:pPr>
        <w:pStyle w:val="Akapitzlist"/>
        <w:numPr>
          <w:ilvl w:val="0"/>
          <w:numId w:val="36"/>
        </w:numPr>
        <w:spacing w:before="100" w:beforeAutospacing="1" w:after="0" w:line="240" w:lineRule="auto"/>
        <w:jc w:val="both"/>
        <w:rPr>
          <w:rFonts w:eastAsia="Times New Roman" w:cs="Arial"/>
          <w:color w:val="032103"/>
          <w:lang w:eastAsia="pl-PL"/>
        </w:rPr>
      </w:pPr>
      <w:r w:rsidRPr="00134A58">
        <w:rPr>
          <w:rFonts w:eastAsia="Times New Roman" w:cs="Arial"/>
          <w:color w:val="032103"/>
          <w:lang w:eastAsia="pl-PL"/>
        </w:rPr>
        <w:t>W roku 2017 Gmina Kostomłoty przekazała na realizację ww. zadania dotację w wysokości  -</w:t>
      </w:r>
      <w:r w:rsidR="003F4A93" w:rsidRPr="00134A58">
        <w:rPr>
          <w:rFonts w:eastAsia="Times New Roman" w:cs="Arial"/>
          <w:color w:val="032103"/>
          <w:lang w:eastAsia="pl-PL"/>
        </w:rPr>
        <w:t xml:space="preserve">               </w:t>
      </w:r>
      <w:r w:rsidRPr="00134A58">
        <w:rPr>
          <w:rFonts w:eastAsia="Times New Roman" w:cs="Arial"/>
          <w:color w:val="032103"/>
          <w:lang w:eastAsia="pl-PL"/>
        </w:rPr>
        <w:t xml:space="preserve"> 0,00 zł.</w:t>
      </w:r>
    </w:p>
    <w:p w:rsidR="004420AA" w:rsidRPr="00336A42" w:rsidRDefault="004420AA" w:rsidP="004420AA">
      <w:pPr>
        <w:spacing w:before="100" w:beforeAutospacing="1" w:after="60" w:line="240" w:lineRule="auto"/>
        <w:jc w:val="both"/>
        <w:rPr>
          <w:rFonts w:eastAsia="Times New Roman" w:cs="Arial"/>
          <w:color w:val="032103"/>
          <w:lang w:eastAsia="pl-PL"/>
        </w:rPr>
      </w:pPr>
    </w:p>
    <w:p w:rsidR="00EB49E2" w:rsidRPr="00336A42" w:rsidRDefault="00EB49E2" w:rsidP="008A1E7D">
      <w:pPr>
        <w:jc w:val="both"/>
      </w:pPr>
    </w:p>
    <w:sectPr w:rsidR="00EB49E2" w:rsidRPr="00336A42" w:rsidSect="00EB49E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Arial"/>
    <w:panose1 w:val="00000000000000000000"/>
    <w:charset w:val="00"/>
    <w:family w:val="swiss"/>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2B24"/>
    <w:multiLevelType w:val="hybridMultilevel"/>
    <w:tmpl w:val="64FA53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D3130C1"/>
    <w:multiLevelType w:val="multilevel"/>
    <w:tmpl w:val="3814B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1B367E"/>
    <w:multiLevelType w:val="multilevel"/>
    <w:tmpl w:val="78B2B8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147053D8"/>
    <w:multiLevelType w:val="multilevel"/>
    <w:tmpl w:val="AB9E3C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F1D13"/>
    <w:multiLevelType w:val="multilevel"/>
    <w:tmpl w:val="1A22DE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A207A5C"/>
    <w:multiLevelType w:val="multilevel"/>
    <w:tmpl w:val="3F588BCC"/>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20C3216E"/>
    <w:multiLevelType w:val="multilevel"/>
    <w:tmpl w:val="778246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ED065E"/>
    <w:multiLevelType w:val="multilevel"/>
    <w:tmpl w:val="EA624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A846DE"/>
    <w:multiLevelType w:val="multilevel"/>
    <w:tmpl w:val="E8B4F77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B54FAB"/>
    <w:multiLevelType w:val="hybridMultilevel"/>
    <w:tmpl w:val="2946A6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28CB32AB"/>
    <w:multiLevelType w:val="multilevel"/>
    <w:tmpl w:val="18141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B7B5681"/>
    <w:multiLevelType w:val="multilevel"/>
    <w:tmpl w:val="C2DADD8E"/>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0C06D82"/>
    <w:multiLevelType w:val="multilevel"/>
    <w:tmpl w:val="C26E71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321D4129"/>
    <w:multiLevelType w:val="multilevel"/>
    <w:tmpl w:val="14B0F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5F07A4E"/>
    <w:multiLevelType w:val="multilevel"/>
    <w:tmpl w:val="B7527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5E6A86"/>
    <w:multiLevelType w:val="hybridMultilevel"/>
    <w:tmpl w:val="E5FA3B1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378D4F5F"/>
    <w:multiLevelType w:val="multilevel"/>
    <w:tmpl w:val="86029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79B75D4"/>
    <w:multiLevelType w:val="multilevel"/>
    <w:tmpl w:val="AB9E3C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6531E2"/>
    <w:multiLevelType w:val="multilevel"/>
    <w:tmpl w:val="C26E71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3C972B21"/>
    <w:multiLevelType w:val="multilevel"/>
    <w:tmpl w:val="C26E71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410F27D9"/>
    <w:multiLevelType w:val="multilevel"/>
    <w:tmpl w:val="B7443F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425D3E2D"/>
    <w:multiLevelType w:val="multilevel"/>
    <w:tmpl w:val="02AA7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2421CC"/>
    <w:multiLevelType w:val="multilevel"/>
    <w:tmpl w:val="AFD8601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84D4991"/>
    <w:multiLevelType w:val="multilevel"/>
    <w:tmpl w:val="ED3A49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64218A"/>
    <w:multiLevelType w:val="multilevel"/>
    <w:tmpl w:val="9F609AA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nsid w:val="5AC63978"/>
    <w:multiLevelType w:val="multilevel"/>
    <w:tmpl w:val="C714F0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50A7EDD"/>
    <w:multiLevelType w:val="multilevel"/>
    <w:tmpl w:val="7B5E3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5AB1686"/>
    <w:multiLevelType w:val="multilevel"/>
    <w:tmpl w:val="8F4CF2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nsid w:val="68322280"/>
    <w:multiLevelType w:val="multilevel"/>
    <w:tmpl w:val="9F609AA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6BDB08B5"/>
    <w:multiLevelType w:val="hybridMultilevel"/>
    <w:tmpl w:val="04A0E4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6F0D198D"/>
    <w:multiLevelType w:val="hybridMultilevel"/>
    <w:tmpl w:val="C534E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0857FCB"/>
    <w:multiLevelType w:val="multilevel"/>
    <w:tmpl w:val="BB343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89E095B"/>
    <w:multiLevelType w:val="hybridMultilevel"/>
    <w:tmpl w:val="372AC0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79771924"/>
    <w:multiLevelType w:val="multilevel"/>
    <w:tmpl w:val="79A05F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F315EFD"/>
    <w:multiLevelType w:val="multilevel"/>
    <w:tmpl w:val="C826E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FDF6CF1"/>
    <w:multiLevelType w:val="multilevel"/>
    <w:tmpl w:val="655A86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1"/>
  </w:num>
  <w:num w:numId="2">
    <w:abstractNumId w:val="3"/>
  </w:num>
  <w:num w:numId="3">
    <w:abstractNumId w:val="35"/>
  </w:num>
  <w:num w:numId="4">
    <w:abstractNumId w:val="21"/>
  </w:num>
  <w:num w:numId="5">
    <w:abstractNumId w:val="25"/>
  </w:num>
  <w:num w:numId="6">
    <w:abstractNumId w:val="8"/>
  </w:num>
  <w:num w:numId="7">
    <w:abstractNumId w:val="11"/>
  </w:num>
  <w:num w:numId="8">
    <w:abstractNumId w:val="6"/>
  </w:num>
  <w:num w:numId="9">
    <w:abstractNumId w:val="4"/>
  </w:num>
  <w:num w:numId="10">
    <w:abstractNumId w:val="13"/>
  </w:num>
  <w:num w:numId="11">
    <w:abstractNumId w:val="16"/>
  </w:num>
  <w:num w:numId="12">
    <w:abstractNumId w:val="14"/>
  </w:num>
  <w:num w:numId="13">
    <w:abstractNumId w:val="20"/>
  </w:num>
  <w:num w:numId="14">
    <w:abstractNumId w:val="10"/>
  </w:num>
  <w:num w:numId="15">
    <w:abstractNumId w:val="26"/>
  </w:num>
  <w:num w:numId="16">
    <w:abstractNumId w:val="33"/>
  </w:num>
  <w:num w:numId="17">
    <w:abstractNumId w:val="23"/>
  </w:num>
  <w:num w:numId="18">
    <w:abstractNumId w:val="1"/>
  </w:num>
  <w:num w:numId="19">
    <w:abstractNumId w:val="27"/>
  </w:num>
  <w:num w:numId="20">
    <w:abstractNumId w:val="7"/>
  </w:num>
  <w:num w:numId="21">
    <w:abstractNumId w:val="34"/>
  </w:num>
  <w:num w:numId="22">
    <w:abstractNumId w:val="2"/>
  </w:num>
  <w:num w:numId="23">
    <w:abstractNumId w:val="5"/>
  </w:num>
  <w:num w:numId="24">
    <w:abstractNumId w:val="17"/>
  </w:num>
  <w:num w:numId="25">
    <w:abstractNumId w:val="22"/>
  </w:num>
  <w:num w:numId="26">
    <w:abstractNumId w:val="28"/>
  </w:num>
  <w:num w:numId="27">
    <w:abstractNumId w:val="12"/>
  </w:num>
  <w:num w:numId="28">
    <w:abstractNumId w:val="24"/>
  </w:num>
  <w:num w:numId="29">
    <w:abstractNumId w:val="18"/>
  </w:num>
  <w:num w:numId="30">
    <w:abstractNumId w:val="19"/>
  </w:num>
  <w:num w:numId="31">
    <w:abstractNumId w:val="32"/>
  </w:num>
  <w:num w:numId="32">
    <w:abstractNumId w:val="29"/>
  </w:num>
  <w:num w:numId="33">
    <w:abstractNumId w:val="9"/>
  </w:num>
  <w:num w:numId="34">
    <w:abstractNumId w:val="15"/>
  </w:num>
  <w:num w:numId="35">
    <w:abstractNumId w:val="0"/>
  </w:num>
  <w:num w:numId="3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501C5"/>
    <w:rsid w:val="000865A5"/>
    <w:rsid w:val="00134A58"/>
    <w:rsid w:val="002114D7"/>
    <w:rsid w:val="00336A42"/>
    <w:rsid w:val="003C6EBD"/>
    <w:rsid w:val="003F4A93"/>
    <w:rsid w:val="004420AA"/>
    <w:rsid w:val="0046017D"/>
    <w:rsid w:val="004650E9"/>
    <w:rsid w:val="00477940"/>
    <w:rsid w:val="00493A56"/>
    <w:rsid w:val="005756E5"/>
    <w:rsid w:val="005A7F73"/>
    <w:rsid w:val="006C3EB9"/>
    <w:rsid w:val="0071424B"/>
    <w:rsid w:val="007675C8"/>
    <w:rsid w:val="008501C5"/>
    <w:rsid w:val="00851867"/>
    <w:rsid w:val="00856A68"/>
    <w:rsid w:val="00895153"/>
    <w:rsid w:val="008A1E7D"/>
    <w:rsid w:val="00915729"/>
    <w:rsid w:val="0095598E"/>
    <w:rsid w:val="009C0E31"/>
    <w:rsid w:val="00AD3825"/>
    <w:rsid w:val="00BF2EEF"/>
    <w:rsid w:val="00C23E3D"/>
    <w:rsid w:val="00CB3A82"/>
    <w:rsid w:val="00D112B6"/>
    <w:rsid w:val="00D157C5"/>
    <w:rsid w:val="00D163F5"/>
    <w:rsid w:val="00DF259A"/>
    <w:rsid w:val="00EB49E2"/>
    <w:rsid w:val="00F72FD1"/>
    <w:rsid w:val="00F944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49E2"/>
  </w:style>
  <w:style w:type="paragraph" w:styleId="Nagwek1">
    <w:name w:val="heading 1"/>
    <w:basedOn w:val="Normalny"/>
    <w:link w:val="Nagwek1Znak"/>
    <w:uiPriority w:val="9"/>
    <w:qFormat/>
    <w:rsid w:val="008501C5"/>
    <w:pPr>
      <w:spacing w:before="100" w:beforeAutospacing="1" w:after="168" w:line="240" w:lineRule="auto"/>
      <w:outlineLvl w:val="0"/>
    </w:pPr>
    <w:rPr>
      <w:rFonts w:ascii="Times New Roman" w:eastAsia="Times New Roman" w:hAnsi="Times New Roman" w:cs="Times New Roman"/>
      <w:kern w:val="36"/>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01C5"/>
    <w:rPr>
      <w:rFonts w:ascii="Times New Roman" w:eastAsia="Times New Roman" w:hAnsi="Times New Roman" w:cs="Times New Roman"/>
      <w:kern w:val="36"/>
      <w:sz w:val="36"/>
      <w:szCs w:val="36"/>
      <w:lang w:eastAsia="pl-PL"/>
    </w:rPr>
  </w:style>
  <w:style w:type="character" w:styleId="Hipercze">
    <w:name w:val="Hyperlink"/>
    <w:basedOn w:val="Domylnaczcionkaakapitu"/>
    <w:uiPriority w:val="99"/>
    <w:semiHidden/>
    <w:unhideWhenUsed/>
    <w:rsid w:val="008501C5"/>
    <w:rPr>
      <w:strike w:val="0"/>
      <w:dstrike w:val="0"/>
      <w:color w:val="388C04"/>
      <w:u w:val="none"/>
      <w:effect w:val="none"/>
    </w:rPr>
  </w:style>
  <w:style w:type="paragraph" w:styleId="NormalnyWeb">
    <w:name w:val="Normal (Web)"/>
    <w:basedOn w:val="Normalny"/>
    <w:semiHidden/>
    <w:unhideWhenUsed/>
    <w:rsid w:val="008501C5"/>
    <w:pPr>
      <w:spacing w:after="240" w:line="240" w:lineRule="auto"/>
    </w:pPr>
    <w:rPr>
      <w:rFonts w:ascii="Times New Roman" w:eastAsia="Times New Roman" w:hAnsi="Times New Roman" w:cs="Times New Roman"/>
      <w:sz w:val="24"/>
      <w:szCs w:val="24"/>
      <w:lang w:eastAsia="pl-PL"/>
    </w:rPr>
  </w:style>
  <w:style w:type="character" w:customStyle="1" w:styleId="Data1">
    <w:name w:val="Data1"/>
    <w:basedOn w:val="Domylnaczcionkaakapitu"/>
    <w:rsid w:val="008501C5"/>
  </w:style>
  <w:style w:type="character" w:styleId="Pogrubienie">
    <w:name w:val="Strong"/>
    <w:basedOn w:val="Domylnaczcionkaakapitu"/>
    <w:uiPriority w:val="22"/>
    <w:qFormat/>
    <w:rsid w:val="008501C5"/>
    <w:rPr>
      <w:b/>
      <w:bCs/>
    </w:rPr>
  </w:style>
  <w:style w:type="paragraph" w:customStyle="1" w:styleId="standard">
    <w:name w:val="standard"/>
    <w:basedOn w:val="Normalny"/>
    <w:rsid w:val="008501C5"/>
    <w:pPr>
      <w:spacing w:after="24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A1E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1E7D"/>
    <w:rPr>
      <w:rFonts w:ascii="Segoe UI" w:hAnsi="Segoe UI" w:cs="Segoe UI"/>
      <w:sz w:val="18"/>
      <w:szCs w:val="18"/>
    </w:rPr>
  </w:style>
  <w:style w:type="paragraph" w:styleId="Akapitzlist">
    <w:name w:val="List Paragraph"/>
    <w:basedOn w:val="Normalny"/>
    <w:uiPriority w:val="34"/>
    <w:qFormat/>
    <w:rsid w:val="00C23E3D"/>
    <w:pPr>
      <w:ind w:left="720"/>
      <w:contextualSpacing/>
    </w:pPr>
  </w:style>
</w:styles>
</file>

<file path=word/webSettings.xml><?xml version="1.0" encoding="utf-8"?>
<w:webSettings xmlns:r="http://schemas.openxmlformats.org/officeDocument/2006/relationships" xmlns:w="http://schemas.openxmlformats.org/wordprocessingml/2006/main">
  <w:divs>
    <w:div w:id="457334763">
      <w:bodyDiv w:val="1"/>
      <w:marLeft w:val="0"/>
      <w:marRight w:val="0"/>
      <w:marTop w:val="0"/>
      <w:marBottom w:val="0"/>
      <w:divBdr>
        <w:top w:val="none" w:sz="0" w:space="0" w:color="auto"/>
        <w:left w:val="none" w:sz="0" w:space="0" w:color="auto"/>
        <w:bottom w:val="none" w:sz="0" w:space="0" w:color="auto"/>
        <w:right w:val="none" w:sz="0" w:space="0" w:color="auto"/>
      </w:divBdr>
    </w:div>
    <w:div w:id="1583022508">
      <w:bodyDiv w:val="1"/>
      <w:marLeft w:val="0"/>
      <w:marRight w:val="0"/>
      <w:marTop w:val="0"/>
      <w:marBottom w:val="0"/>
      <w:divBdr>
        <w:top w:val="none" w:sz="0" w:space="0" w:color="auto"/>
        <w:left w:val="none" w:sz="0" w:space="0" w:color="auto"/>
        <w:bottom w:val="none" w:sz="0" w:space="0" w:color="auto"/>
        <w:right w:val="none" w:sz="0" w:space="0" w:color="auto"/>
      </w:divBdr>
      <w:divsChild>
        <w:div w:id="165638791">
          <w:marLeft w:val="0"/>
          <w:marRight w:val="0"/>
          <w:marTop w:val="0"/>
          <w:marBottom w:val="0"/>
          <w:divBdr>
            <w:top w:val="none" w:sz="0" w:space="0" w:color="auto"/>
            <w:left w:val="none" w:sz="0" w:space="0" w:color="auto"/>
            <w:bottom w:val="none" w:sz="0" w:space="0" w:color="auto"/>
            <w:right w:val="none" w:sz="0" w:space="0" w:color="auto"/>
          </w:divBdr>
          <w:divsChild>
            <w:div w:id="1061906072">
              <w:marLeft w:val="0"/>
              <w:marRight w:val="0"/>
              <w:marTop w:val="0"/>
              <w:marBottom w:val="0"/>
              <w:divBdr>
                <w:top w:val="none" w:sz="0" w:space="0" w:color="auto"/>
                <w:left w:val="none" w:sz="0" w:space="0" w:color="auto"/>
                <w:bottom w:val="none" w:sz="0" w:space="0" w:color="auto"/>
                <w:right w:val="none" w:sz="0" w:space="0" w:color="auto"/>
              </w:divBdr>
              <w:divsChild>
                <w:div w:id="1612737598">
                  <w:marLeft w:val="0"/>
                  <w:marRight w:val="0"/>
                  <w:marTop w:val="0"/>
                  <w:marBottom w:val="0"/>
                  <w:divBdr>
                    <w:top w:val="none" w:sz="0" w:space="0" w:color="auto"/>
                    <w:left w:val="none" w:sz="0" w:space="0" w:color="auto"/>
                    <w:bottom w:val="none" w:sz="0" w:space="0" w:color="auto"/>
                    <w:right w:val="none" w:sz="0" w:space="0" w:color="auto"/>
                  </w:divBdr>
                  <w:divsChild>
                    <w:div w:id="655308069">
                      <w:marLeft w:val="0"/>
                      <w:marRight w:val="0"/>
                      <w:marTop w:val="0"/>
                      <w:marBottom w:val="0"/>
                      <w:divBdr>
                        <w:top w:val="none" w:sz="0" w:space="0" w:color="auto"/>
                        <w:left w:val="none" w:sz="0" w:space="0" w:color="auto"/>
                        <w:bottom w:val="none" w:sz="0" w:space="0" w:color="auto"/>
                        <w:right w:val="none" w:sz="0" w:space="0" w:color="auto"/>
                      </w:divBdr>
                      <w:divsChild>
                        <w:div w:id="16923406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stomloty.pl" TargetMode="External"/><Relationship Id="rId5" Type="http://schemas.openxmlformats.org/officeDocument/2006/relationships/hyperlink" Target="http://www.bip.kostomlot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4005</Words>
  <Characters>24036</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PROMOCJA</cp:lastModifiedBy>
  <cp:revision>14</cp:revision>
  <cp:lastPrinted>2018-01-08T09:03:00Z</cp:lastPrinted>
  <dcterms:created xsi:type="dcterms:W3CDTF">2018-01-05T09:11:00Z</dcterms:created>
  <dcterms:modified xsi:type="dcterms:W3CDTF">2018-01-08T09:04:00Z</dcterms:modified>
</cp:coreProperties>
</file>