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Gminny Ośrodek Obsługi Szkół</w:t>
      </w: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ul. Ślężna 2</w:t>
      </w: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55-311 Kostomłoty</w:t>
      </w: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NIP 913-12-88-325</w:t>
      </w:r>
    </w:p>
    <w:p w:rsidR="002B535D" w:rsidRDefault="002B535D" w:rsidP="00C74D55">
      <w:pPr>
        <w:pStyle w:val="Bezodstpw"/>
        <w:jc w:val="center"/>
        <w:rPr>
          <w:lang w:eastAsia="pl-PL"/>
        </w:rPr>
      </w:pP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ZAPRASZA</w:t>
      </w:r>
    </w:p>
    <w:p w:rsidR="002B535D" w:rsidRDefault="002B535D" w:rsidP="00C74D55">
      <w:pPr>
        <w:pStyle w:val="Bezodstpw"/>
        <w:rPr>
          <w:lang w:eastAsia="pl-PL"/>
        </w:rPr>
      </w:pPr>
    </w:p>
    <w:p w:rsidR="002B535D" w:rsidRDefault="002B535D" w:rsidP="00C74D55">
      <w:pPr>
        <w:pStyle w:val="Bezodstpw"/>
      </w:pPr>
      <w:r>
        <w:rPr>
          <w:lang w:eastAsia="pl-PL"/>
        </w:rPr>
        <w:t>Do złożenia oferty/udziału w zapytaniu ofertowym w sprawie wykonania zadania pod nazwą : „</w:t>
      </w:r>
      <w:r w:rsidRPr="000C49B7">
        <w:t>Remont pokrycia dachowego  budynku hali sportowej przy Sz</w:t>
      </w:r>
      <w:r>
        <w:t>kole Podstawowej w Mieczkowie”</w:t>
      </w:r>
    </w:p>
    <w:p w:rsidR="002B535D" w:rsidRDefault="002B535D" w:rsidP="00C74D55">
      <w:pPr>
        <w:pStyle w:val="Bezodstpw"/>
      </w:pPr>
      <w:r>
        <w:t>( na podstawie art. 4 pkt 8 ustawy – Prawo zamówień publicznych).</w:t>
      </w:r>
    </w:p>
    <w:p w:rsidR="002B535D" w:rsidRDefault="002B535D" w:rsidP="00C74D55">
      <w:pPr>
        <w:pStyle w:val="Bezodstpw"/>
      </w:pPr>
    </w:p>
    <w:p w:rsidR="002B535D" w:rsidRPr="00C74D55" w:rsidRDefault="00C74D55" w:rsidP="00C74D55">
      <w:pPr>
        <w:pStyle w:val="Bezodstpw"/>
      </w:pPr>
      <w:r>
        <w:t xml:space="preserve">1. </w:t>
      </w:r>
      <w:r w:rsidR="002B535D" w:rsidRPr="00C74D55">
        <w:t>Ofertę należy złożyć w jednej zamkniętej kopercie, w siedzibie</w:t>
      </w:r>
      <w:r w:rsidRPr="00C74D55">
        <w:t xml:space="preserve">  Zamawiają</w:t>
      </w:r>
      <w:r w:rsidR="002B535D" w:rsidRPr="00C74D55">
        <w:t>cego</w:t>
      </w:r>
      <w:r w:rsidRPr="00C74D55">
        <w:t>.</w:t>
      </w:r>
    </w:p>
    <w:p w:rsidR="00C74D55" w:rsidRDefault="00C74D55" w:rsidP="00C74D55">
      <w:pPr>
        <w:pStyle w:val="Bezodstpw"/>
      </w:pPr>
      <w:r>
        <w:t xml:space="preserve">2. Na kopercie należy umieści nazwę i adres Zamawiającego, nazwę i adres Wykonawcy oraz napis: </w:t>
      </w:r>
    </w:p>
    <w:p w:rsidR="00C74D55" w:rsidRDefault="00C74D55" w:rsidP="00C74D55">
      <w:pPr>
        <w:pStyle w:val="Bezodstpw"/>
      </w:pPr>
      <w:r>
        <w:t xml:space="preserve">    Zapytanie ofertowe : </w:t>
      </w:r>
      <w:r w:rsidRPr="000C49B7">
        <w:t xml:space="preserve">Remont pokrycia dachowego  budynku hali sportowej przy Szkole </w:t>
      </w:r>
      <w:r>
        <w:t xml:space="preserve"> </w:t>
      </w:r>
    </w:p>
    <w:p w:rsidR="00C74D55" w:rsidRPr="000C49B7" w:rsidRDefault="00C74D55" w:rsidP="00C74D55">
      <w:pPr>
        <w:pStyle w:val="Bezodstpw"/>
      </w:pPr>
      <w:r>
        <w:t xml:space="preserve">    </w:t>
      </w:r>
      <w:r w:rsidRPr="000C49B7">
        <w:t xml:space="preserve">Podstawowej w Mieczkowie”. </w:t>
      </w:r>
    </w:p>
    <w:p w:rsidR="00C74D55" w:rsidRDefault="00C74D55" w:rsidP="00C74D55">
      <w:pPr>
        <w:pStyle w:val="Bezodstpw"/>
      </w:pPr>
      <w:r>
        <w:t>3. Ceny podane w</w:t>
      </w:r>
      <w:r w:rsidR="001B25B1">
        <w:t xml:space="preserve"> ofercie mają być wyrażone cyfrą</w:t>
      </w:r>
      <w:r>
        <w:t xml:space="preserve"> i słownie.</w:t>
      </w:r>
    </w:p>
    <w:p w:rsidR="00C74D55" w:rsidRDefault="00C74D55" w:rsidP="00C74D55">
      <w:pPr>
        <w:pStyle w:val="Bezodstpw"/>
      </w:pPr>
      <w:r>
        <w:t>4. Oferta ma być napisana czytelnie w języku polskim.</w:t>
      </w:r>
    </w:p>
    <w:p w:rsidR="00C74D55" w:rsidRDefault="00C74D55" w:rsidP="00C74D55">
      <w:pPr>
        <w:pStyle w:val="Bezodstpw"/>
      </w:pPr>
      <w:r>
        <w:t>5. Ma obejmować całość zamówienia.</w:t>
      </w:r>
    </w:p>
    <w:p w:rsidR="00544891" w:rsidRDefault="00C74D55" w:rsidP="00E81F9D">
      <w:pPr>
        <w:pStyle w:val="Bezodstpw"/>
      </w:pPr>
      <w:r>
        <w:t>6. Przedmiot zamówienia obejmuje</w:t>
      </w:r>
      <w:r w:rsidR="00E81F9D">
        <w:t>:</w:t>
      </w:r>
    </w:p>
    <w:p w:rsidR="00E81F9D" w:rsidRPr="00E81F9D" w:rsidRDefault="00E81F9D" w:rsidP="00E81F9D">
      <w:pPr>
        <w:pStyle w:val="Bezodstpw"/>
      </w:pPr>
    </w:p>
    <w:p w:rsidR="00544891" w:rsidRPr="000C49B7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lang w:eastAsia="pl-PL"/>
        </w:rPr>
        <w:t>Wymianę s</w:t>
      </w:r>
      <w:r w:rsidR="00544891" w:rsidRPr="000C49B7">
        <w:rPr>
          <w:rFonts w:ascii="Times New Roman" w:hAnsi="Times New Roman" w:cs="Times New Roman"/>
          <w:lang w:eastAsia="pl-PL"/>
        </w:rPr>
        <w:t>tan</w:t>
      </w:r>
      <w:r>
        <w:rPr>
          <w:rFonts w:ascii="Times New Roman" w:hAnsi="Times New Roman" w:cs="Times New Roman"/>
          <w:lang w:eastAsia="pl-PL"/>
        </w:rPr>
        <w:t>u obecnego</w:t>
      </w:r>
      <w:r w:rsidR="00732CD1" w:rsidRPr="000C49B7">
        <w:rPr>
          <w:rFonts w:ascii="Times New Roman" w:hAnsi="Times New Roman" w:cs="Times New Roman"/>
          <w:szCs w:val="17"/>
          <w:lang w:eastAsia="pl-PL"/>
        </w:rPr>
        <w:t> – dach</w:t>
      </w:r>
      <w:r w:rsidR="00544891" w:rsidRPr="000C49B7">
        <w:rPr>
          <w:rFonts w:ascii="Times New Roman" w:hAnsi="Times New Roman" w:cs="Times New Roman"/>
          <w:szCs w:val="17"/>
          <w:lang w:eastAsia="pl-PL"/>
        </w:rPr>
        <w:t xml:space="preserve"> dwuspadowy (nis</w:t>
      </w:r>
      <w:r w:rsidR="00732CD1" w:rsidRPr="000C49B7">
        <w:rPr>
          <w:rFonts w:ascii="Times New Roman" w:hAnsi="Times New Roman" w:cs="Times New Roman"/>
          <w:szCs w:val="17"/>
          <w:lang w:eastAsia="pl-PL"/>
        </w:rPr>
        <w:t xml:space="preserve">ki spadek) konstrukcja wiązary stalowe typu MIEROSŁAWICE, docieplenie  wełna mineralna, folia, deskowanie, </w:t>
      </w:r>
      <w:r w:rsidR="00544891" w:rsidRPr="000C49B7">
        <w:rPr>
          <w:rFonts w:ascii="Times New Roman" w:hAnsi="Times New Roman" w:cs="Times New Roman"/>
          <w:szCs w:val="17"/>
          <w:lang w:eastAsia="pl-PL"/>
        </w:rPr>
        <w:t xml:space="preserve"> pokrycie papą</w:t>
      </w:r>
      <w:r w:rsidR="00732CD1" w:rsidRPr="000C49B7">
        <w:rPr>
          <w:rFonts w:ascii="Times New Roman" w:hAnsi="Times New Roman" w:cs="Times New Roman"/>
          <w:szCs w:val="17"/>
          <w:lang w:eastAsia="pl-PL"/>
        </w:rPr>
        <w:t xml:space="preserve"> 2 x</w:t>
      </w:r>
      <w:r>
        <w:rPr>
          <w:rFonts w:ascii="Times New Roman" w:hAnsi="Times New Roman" w:cs="Times New Roman"/>
          <w:szCs w:val="17"/>
          <w:lang w:eastAsia="pl-PL"/>
        </w:rPr>
        <w:t xml:space="preserve"> na pokrycie blachą trapezową.</w:t>
      </w:r>
    </w:p>
    <w:p w:rsidR="00544891" w:rsidRPr="000C49B7" w:rsidRDefault="00E81F9D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lang w:eastAsia="pl-PL"/>
        </w:rPr>
        <w:t>Szczegółow</w:t>
      </w:r>
      <w:r w:rsidR="00544891" w:rsidRPr="000C49B7">
        <w:rPr>
          <w:rFonts w:ascii="Times New Roman" w:hAnsi="Times New Roman" w:cs="Times New Roman"/>
          <w:lang w:eastAsia="pl-PL"/>
        </w:rPr>
        <w:t xml:space="preserve">y zakres </w:t>
      </w:r>
      <w:r>
        <w:rPr>
          <w:rFonts w:ascii="Times New Roman" w:hAnsi="Times New Roman" w:cs="Times New Roman"/>
          <w:lang w:eastAsia="pl-PL"/>
        </w:rPr>
        <w:t xml:space="preserve">prac określa </w:t>
      </w:r>
      <w:r w:rsidR="008C4339">
        <w:rPr>
          <w:rFonts w:ascii="Times New Roman" w:hAnsi="Times New Roman" w:cs="Times New Roman"/>
          <w:lang w:eastAsia="pl-PL"/>
        </w:rPr>
        <w:t xml:space="preserve"> przedmiar</w:t>
      </w:r>
      <w:r w:rsidR="00030FDF" w:rsidRPr="000C49B7">
        <w:rPr>
          <w:rFonts w:ascii="Times New Roman" w:hAnsi="Times New Roman" w:cs="Times New Roman"/>
          <w:lang w:eastAsia="pl-PL"/>
        </w:rPr>
        <w:t xml:space="preserve"> robót stanowiącego załącznik </w:t>
      </w:r>
      <w:r>
        <w:rPr>
          <w:rFonts w:ascii="Times New Roman" w:hAnsi="Times New Roman" w:cs="Times New Roman"/>
          <w:lang w:eastAsia="pl-PL"/>
        </w:rPr>
        <w:t>nr 1</w:t>
      </w:r>
      <w:r w:rsidR="00030FDF" w:rsidRPr="000C49B7">
        <w:rPr>
          <w:rFonts w:ascii="Times New Roman" w:hAnsi="Times New Roman" w:cs="Times New Roman"/>
          <w:lang w:eastAsia="pl-PL"/>
        </w:rPr>
        <w:t>.</w:t>
      </w:r>
    </w:p>
    <w:p w:rsidR="00544891" w:rsidRPr="000C49B7" w:rsidRDefault="00544891" w:rsidP="000C49B7">
      <w:pPr>
        <w:rPr>
          <w:rFonts w:ascii="Times New Roman" w:hAnsi="Times New Roman" w:cs="Times New Roman"/>
          <w:szCs w:val="17"/>
          <w:lang w:eastAsia="pl-PL"/>
        </w:rPr>
      </w:pPr>
      <w:r w:rsidRPr="000C49B7">
        <w:rPr>
          <w:rFonts w:ascii="Times New Roman" w:hAnsi="Times New Roman" w:cs="Times New Roman"/>
          <w:lang w:eastAsia="pl-PL"/>
        </w:rPr>
        <w:t>Zaleca się dokonanie wizji lokalnej w celu dokładniejszej oceny zakresu robót, po wcześniejszym ustaleniu terminu z Zamawiającym.</w:t>
      </w:r>
    </w:p>
    <w:p w:rsidR="00544891" w:rsidRPr="000C49B7" w:rsidRDefault="00E81F9D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 xml:space="preserve">7. Wykonawca zobowiązuje się wykonać przedmiot umowy </w:t>
      </w:r>
      <w:r w:rsidR="001B25B1">
        <w:rPr>
          <w:rFonts w:ascii="Times New Roman" w:hAnsi="Times New Roman" w:cs="Times New Roman"/>
          <w:szCs w:val="17"/>
          <w:lang w:eastAsia="pl-PL"/>
        </w:rPr>
        <w:t>rzetelnie, terminowo, z należytą</w:t>
      </w:r>
      <w:r>
        <w:rPr>
          <w:rFonts w:ascii="Times New Roman" w:hAnsi="Times New Roman" w:cs="Times New Roman"/>
          <w:szCs w:val="17"/>
          <w:lang w:eastAsia="pl-PL"/>
        </w:rPr>
        <w:t xml:space="preserve"> starannością zgodnie z wymaganą w tym zakresie wiedzą i właściwymi przepisami oraz chronić interesy Zamawiającego w zakresie realizacji przedmiotu zapytania.</w:t>
      </w:r>
    </w:p>
    <w:p w:rsidR="00544891" w:rsidRDefault="00E81F9D" w:rsidP="000C49B7">
      <w:pPr>
        <w:rPr>
          <w:rFonts w:ascii="Times New Roman" w:hAnsi="Times New Roman" w:cs="Times New Roman"/>
          <w:lang w:eastAsia="pl-PL"/>
        </w:rPr>
      </w:pPr>
      <w:r w:rsidRPr="00E81F9D">
        <w:rPr>
          <w:rFonts w:ascii="Times New Roman" w:hAnsi="Times New Roman" w:cs="Times New Roman"/>
          <w:lang w:eastAsia="pl-PL"/>
        </w:rPr>
        <w:t>8. Wymagany termin</w:t>
      </w:r>
      <w:r>
        <w:rPr>
          <w:rFonts w:ascii="Times New Roman" w:hAnsi="Times New Roman" w:cs="Times New Roman"/>
          <w:lang w:eastAsia="pl-PL"/>
        </w:rPr>
        <w:t xml:space="preserve"> realizacj</w:t>
      </w:r>
      <w:r w:rsidR="0008372E">
        <w:rPr>
          <w:rFonts w:ascii="Times New Roman" w:hAnsi="Times New Roman" w:cs="Times New Roman"/>
          <w:lang w:eastAsia="pl-PL"/>
        </w:rPr>
        <w:t xml:space="preserve">i przedmiotu zapytania do 30 września </w:t>
      </w:r>
      <w:r>
        <w:rPr>
          <w:rFonts w:ascii="Times New Roman" w:hAnsi="Times New Roman" w:cs="Times New Roman"/>
          <w:lang w:eastAsia="pl-PL"/>
        </w:rPr>
        <w:t>2019</w:t>
      </w:r>
      <w:r w:rsidR="0008372E">
        <w:rPr>
          <w:rFonts w:ascii="Times New Roman" w:hAnsi="Times New Roman" w:cs="Times New Roman"/>
          <w:lang w:eastAsia="pl-PL"/>
        </w:rPr>
        <w:t xml:space="preserve"> r.</w:t>
      </w:r>
    </w:p>
    <w:p w:rsidR="006E6613" w:rsidRPr="006E6613" w:rsidRDefault="006E6613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9. Zamawiający wymaga aby oferent dysponował osobą posiadającą uprawnienia budowlane do kierowania robotami budowlanymi w specjalności konstrukcyjno-budowlane, pod nadzorem której będą wykonywane w/w prace. Osoba ta zobowiązana będzie do złożenia oświadczenia stwierdzającego przyjęcie obowiązków kierownika budowy, a także doręczenie zaświadczeń, o których mowa w art. 12  ust. 7 – Prawo Budowlane w dniu podpisania umowy.</w:t>
      </w:r>
    </w:p>
    <w:p w:rsidR="0008372E" w:rsidRDefault="006E6613" w:rsidP="000C49B7">
      <w:p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10</w:t>
      </w:r>
      <w:r w:rsidR="0008372E">
        <w:rPr>
          <w:rFonts w:ascii="Times New Roman" w:hAnsi="Times New Roman" w:cs="Times New Roman"/>
          <w:lang w:eastAsia="pl-PL"/>
        </w:rPr>
        <w:t>. Przy wyborze Wykonawcy, Zamawiający będzie się kierował kryterium: 100 % cena</w:t>
      </w:r>
      <w:r w:rsidR="008C4339">
        <w:rPr>
          <w:rFonts w:ascii="Times New Roman" w:hAnsi="Times New Roman" w:cs="Times New Roman"/>
          <w:lang w:eastAsia="pl-PL"/>
        </w:rPr>
        <w:t xml:space="preserve"> </w:t>
      </w:r>
      <w:r w:rsidR="0008372E">
        <w:rPr>
          <w:rFonts w:ascii="Times New Roman" w:hAnsi="Times New Roman" w:cs="Times New Roman"/>
          <w:lang w:eastAsia="pl-PL"/>
        </w:rPr>
        <w:t>.</w:t>
      </w:r>
    </w:p>
    <w:p w:rsidR="0008372E" w:rsidRDefault="0008372E" w:rsidP="000C49B7">
      <w:p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1</w:t>
      </w:r>
      <w:r w:rsidR="006E6613">
        <w:rPr>
          <w:rFonts w:ascii="Times New Roman" w:hAnsi="Times New Roman" w:cs="Times New Roman"/>
          <w:lang w:eastAsia="pl-PL"/>
        </w:rPr>
        <w:t>1</w:t>
      </w:r>
      <w:r>
        <w:rPr>
          <w:rFonts w:ascii="Times New Roman" w:hAnsi="Times New Roman" w:cs="Times New Roman"/>
          <w:lang w:eastAsia="pl-PL"/>
        </w:rPr>
        <w:t>. Propozycja Wykonawcy ma zawierać następujące dokumenty:</w:t>
      </w:r>
    </w:p>
    <w:p w:rsidR="0008372E" w:rsidRDefault="0008372E" w:rsidP="0008372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Formularz ofertowy wg. załączonego do zaproszenia wzoru.</w:t>
      </w:r>
    </w:p>
    <w:p w:rsidR="0008372E" w:rsidRDefault="0008372E" w:rsidP="0008372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Kosztorys ofertowy.</w:t>
      </w:r>
    </w:p>
    <w:p w:rsid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  <w:r w:rsidRPr="0008372E"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2</w:t>
      </w:r>
      <w:r w:rsidRPr="0008372E">
        <w:rPr>
          <w:rFonts w:ascii="Times New Roman" w:hAnsi="Times New Roman" w:cs="Times New Roman"/>
          <w:szCs w:val="17"/>
          <w:lang w:eastAsia="pl-PL"/>
        </w:rPr>
        <w:t>. Cena podana przez Wykonawcę jest obowiązują</w:t>
      </w:r>
      <w:r w:rsidR="001B25B1">
        <w:rPr>
          <w:rFonts w:ascii="Times New Roman" w:hAnsi="Times New Roman" w:cs="Times New Roman"/>
          <w:szCs w:val="17"/>
          <w:lang w:eastAsia="pl-PL"/>
        </w:rPr>
        <w:t>ca przez okres związania umową</w:t>
      </w:r>
      <w:r w:rsidRPr="0008372E">
        <w:rPr>
          <w:rFonts w:ascii="Times New Roman" w:hAnsi="Times New Roman" w:cs="Times New Roman"/>
          <w:szCs w:val="17"/>
          <w:lang w:eastAsia="pl-PL"/>
        </w:rPr>
        <w:t xml:space="preserve"> i nie będzie     podlegać waloryzacji w okresie trwania umowy.</w:t>
      </w:r>
    </w:p>
    <w:p w:rsid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3</w:t>
      </w:r>
      <w:r>
        <w:rPr>
          <w:rFonts w:ascii="Times New Roman" w:hAnsi="Times New Roman" w:cs="Times New Roman"/>
          <w:szCs w:val="17"/>
          <w:lang w:eastAsia="pl-PL"/>
        </w:rPr>
        <w:t>. Zamawiający nie dopuszcza realizowania umowy z udziałem podwykonawcy.</w:t>
      </w:r>
    </w:p>
    <w:p w:rsid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lastRenderedPageBreak/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4</w:t>
      </w:r>
      <w:r>
        <w:rPr>
          <w:rFonts w:ascii="Times New Roman" w:hAnsi="Times New Roman" w:cs="Times New Roman"/>
          <w:szCs w:val="17"/>
          <w:lang w:eastAsia="pl-PL"/>
        </w:rPr>
        <w:t>.Zamawiający wybierze ofertę odpowiadającą  wszy</w:t>
      </w:r>
      <w:r w:rsidR="00741743">
        <w:rPr>
          <w:rFonts w:ascii="Times New Roman" w:hAnsi="Times New Roman" w:cs="Times New Roman"/>
          <w:szCs w:val="17"/>
          <w:lang w:eastAsia="pl-PL"/>
        </w:rPr>
        <w:t>s</w:t>
      </w:r>
      <w:r>
        <w:rPr>
          <w:rFonts w:ascii="Times New Roman" w:hAnsi="Times New Roman" w:cs="Times New Roman"/>
          <w:szCs w:val="17"/>
          <w:lang w:eastAsia="pl-PL"/>
        </w:rPr>
        <w:t>tkim jego wymogom, o najniższej cenie.</w:t>
      </w:r>
    </w:p>
    <w:p w:rsidR="0008372E" w:rsidRDefault="00741743" w:rsidP="0008372E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5</w:t>
      </w:r>
      <w:r>
        <w:rPr>
          <w:rFonts w:ascii="Times New Roman" w:hAnsi="Times New Roman" w:cs="Times New Roman"/>
          <w:szCs w:val="17"/>
          <w:lang w:eastAsia="pl-PL"/>
        </w:rPr>
        <w:t xml:space="preserve">. Oferty należy składać w </w:t>
      </w:r>
      <w:r w:rsidR="008D2D55">
        <w:rPr>
          <w:rFonts w:ascii="Times New Roman" w:hAnsi="Times New Roman" w:cs="Times New Roman"/>
          <w:szCs w:val="17"/>
          <w:lang w:eastAsia="pl-PL"/>
        </w:rPr>
        <w:t>terminie do 05.08</w:t>
      </w:r>
      <w:r>
        <w:rPr>
          <w:rFonts w:ascii="Times New Roman" w:hAnsi="Times New Roman" w:cs="Times New Roman"/>
          <w:szCs w:val="17"/>
          <w:lang w:eastAsia="pl-PL"/>
        </w:rPr>
        <w:t>.2019 r., godz. 9,00, w Gminnym Ośrodku Obsługi Szkół, ul. Ślężna 2, 55-311 Kostomłoty, pok. 25.</w:t>
      </w:r>
    </w:p>
    <w:p w:rsidR="00741743" w:rsidRDefault="0074174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6</w:t>
      </w:r>
      <w:r>
        <w:rPr>
          <w:rFonts w:ascii="Times New Roman" w:hAnsi="Times New Roman" w:cs="Times New Roman"/>
          <w:szCs w:val="17"/>
          <w:lang w:eastAsia="pl-PL"/>
        </w:rPr>
        <w:t xml:space="preserve">. </w:t>
      </w:r>
      <w:r w:rsidR="00C07CC3">
        <w:rPr>
          <w:rFonts w:ascii="Times New Roman" w:hAnsi="Times New Roman" w:cs="Times New Roman"/>
          <w:szCs w:val="17"/>
          <w:lang w:eastAsia="pl-PL"/>
        </w:rPr>
        <w:t>Otwarcie ofert nastąpi w dniu 05.08</w:t>
      </w:r>
      <w:r>
        <w:rPr>
          <w:rFonts w:ascii="Times New Roman" w:hAnsi="Times New Roman" w:cs="Times New Roman"/>
          <w:szCs w:val="17"/>
          <w:lang w:eastAsia="pl-PL"/>
        </w:rPr>
        <w:t>.2019 r. godz. 9,30, w</w:t>
      </w:r>
      <w:r w:rsidRPr="00741743">
        <w:rPr>
          <w:rFonts w:ascii="Times New Roman" w:hAnsi="Times New Roman" w:cs="Times New Roman"/>
          <w:szCs w:val="17"/>
          <w:lang w:eastAsia="pl-PL"/>
        </w:rPr>
        <w:t xml:space="preserve"> </w:t>
      </w:r>
      <w:r>
        <w:rPr>
          <w:rFonts w:ascii="Times New Roman" w:hAnsi="Times New Roman" w:cs="Times New Roman"/>
          <w:szCs w:val="17"/>
          <w:lang w:eastAsia="pl-PL"/>
        </w:rPr>
        <w:t>w Gminnym Ośrodku Obsługi Szkół, ul. Ślężna 2, 55-311 Kostomłoty, pok. 26.</w:t>
      </w:r>
    </w:p>
    <w:p w:rsidR="00741743" w:rsidRDefault="0074174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7</w:t>
      </w:r>
      <w:r>
        <w:rPr>
          <w:rFonts w:ascii="Times New Roman" w:hAnsi="Times New Roman" w:cs="Times New Roman"/>
          <w:szCs w:val="17"/>
          <w:lang w:eastAsia="pl-PL"/>
        </w:rPr>
        <w:t>. Osobą uprawnioną do kontaktu jest Marzen</w:t>
      </w:r>
      <w:r w:rsidR="001B25B1">
        <w:rPr>
          <w:rFonts w:ascii="Times New Roman" w:hAnsi="Times New Roman" w:cs="Times New Roman"/>
          <w:szCs w:val="17"/>
          <w:lang w:eastAsia="pl-PL"/>
        </w:rPr>
        <w:t>n</w:t>
      </w:r>
      <w:r w:rsidR="008C4339">
        <w:rPr>
          <w:rFonts w:ascii="Times New Roman" w:hAnsi="Times New Roman" w:cs="Times New Roman"/>
          <w:szCs w:val="17"/>
          <w:lang w:eastAsia="pl-PL"/>
        </w:rPr>
        <w:t xml:space="preserve">a Kułacz, Tel. 71 396 72 77, </w:t>
      </w:r>
    </w:p>
    <w:p w:rsidR="00741743" w:rsidRDefault="0074174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8</w:t>
      </w:r>
      <w:r>
        <w:rPr>
          <w:rFonts w:ascii="Times New Roman" w:hAnsi="Times New Roman" w:cs="Times New Roman"/>
          <w:szCs w:val="17"/>
          <w:lang w:eastAsia="pl-PL"/>
        </w:rPr>
        <w:t>. Zamawiający zastrzega sobie możliwość  unieważnienia zapytania ofertowego na każdym etapie postępowania i nie wybrania żadnej z przedstawionych ofert bez podania przyczyny.</w:t>
      </w:r>
    </w:p>
    <w:p w:rsidR="00741743" w:rsidRDefault="006E661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19</w:t>
      </w:r>
      <w:r w:rsidR="00741743">
        <w:rPr>
          <w:rFonts w:ascii="Times New Roman" w:hAnsi="Times New Roman" w:cs="Times New Roman"/>
          <w:szCs w:val="17"/>
          <w:lang w:eastAsia="pl-PL"/>
        </w:rPr>
        <w:t xml:space="preserve">. Informacje dotyczące </w:t>
      </w:r>
      <w:r w:rsidR="00947F5F">
        <w:rPr>
          <w:rFonts w:ascii="Times New Roman" w:hAnsi="Times New Roman" w:cs="Times New Roman"/>
          <w:szCs w:val="17"/>
          <w:lang w:eastAsia="pl-PL"/>
        </w:rPr>
        <w:t>zawierania umowy: niezwłocznie po wyborze najkorzystniejszej oferty Zamawiający powiadomi telefonicznie, faksem lub listownie wyłonionego Wykonawcę o terminie i miejscu podpisania umowy.</w:t>
      </w:r>
    </w:p>
    <w:p w:rsidR="00741743" w:rsidRDefault="00741743" w:rsidP="0008372E">
      <w:pPr>
        <w:rPr>
          <w:rFonts w:ascii="Times New Roman" w:hAnsi="Times New Roman" w:cs="Times New Roman"/>
          <w:szCs w:val="17"/>
          <w:lang w:eastAsia="pl-PL"/>
        </w:rPr>
      </w:pPr>
    </w:p>
    <w:p w:rsidR="0008372E" w:rsidRP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</w:p>
    <w:p w:rsidR="00544891" w:rsidRPr="000C49B7" w:rsidRDefault="00544891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030FDF" w:rsidRDefault="00544891" w:rsidP="00FD3072">
      <w:pPr>
        <w:rPr>
          <w:rFonts w:ascii="Times New Roman" w:hAnsi="Times New Roman" w:cs="Times New Roman"/>
          <w:szCs w:val="17"/>
          <w:lang w:eastAsia="pl-PL"/>
        </w:rPr>
      </w:pPr>
      <w:r w:rsidRPr="000C49B7">
        <w:rPr>
          <w:rFonts w:ascii="Times New Roman" w:hAnsi="Times New Roman" w:cs="Times New Roman"/>
          <w:szCs w:val="17"/>
          <w:lang w:eastAsia="pl-PL"/>
        </w:rPr>
        <w:t>Załączniki:</w:t>
      </w:r>
    </w:p>
    <w:p w:rsidR="008A499C" w:rsidRDefault="00FD3072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Załącznik nr  1</w:t>
      </w:r>
      <w:r w:rsidR="008A499C">
        <w:rPr>
          <w:rFonts w:ascii="Times New Roman" w:hAnsi="Times New Roman" w:cs="Times New Roman"/>
          <w:szCs w:val="17"/>
          <w:lang w:eastAsia="pl-PL"/>
        </w:rPr>
        <w:t xml:space="preserve"> – formularz ofertowy</w:t>
      </w:r>
    </w:p>
    <w:p w:rsidR="008A499C" w:rsidRDefault="00FD3072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Załącznik nr 2</w:t>
      </w:r>
      <w:r w:rsidR="008A499C">
        <w:rPr>
          <w:rFonts w:ascii="Times New Roman" w:hAnsi="Times New Roman" w:cs="Times New Roman"/>
          <w:szCs w:val="17"/>
          <w:lang w:eastAsia="pl-PL"/>
        </w:rPr>
        <w:t xml:space="preserve"> – formularz umowy</w:t>
      </w:r>
    </w:p>
    <w:p w:rsidR="00CF284B" w:rsidRDefault="00CF284B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Załącznik nr 3 – przedmiar robót</w:t>
      </w:r>
    </w:p>
    <w:p w:rsidR="008C4339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8A499C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 xml:space="preserve">                      Marzenna Kułacz</w:t>
      </w:r>
    </w:p>
    <w:p w:rsidR="008C4339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( przygotowała w imieniu Zamawiającego)</w:t>
      </w:r>
    </w:p>
    <w:p w:rsidR="008A499C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8A499C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8A499C" w:rsidRPr="000C49B7" w:rsidRDefault="008D2D55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Kostomłoty, dnia 23</w:t>
      </w:r>
      <w:r w:rsidR="008C4339">
        <w:rPr>
          <w:rFonts w:ascii="Times New Roman" w:hAnsi="Times New Roman" w:cs="Times New Roman"/>
          <w:szCs w:val="17"/>
          <w:lang w:eastAsia="pl-PL"/>
        </w:rPr>
        <w:t xml:space="preserve"> lipca  2019 r.</w:t>
      </w:r>
    </w:p>
    <w:p w:rsidR="00544891" w:rsidRPr="000C49B7" w:rsidRDefault="00030FDF" w:rsidP="000C49B7">
      <w:pPr>
        <w:ind w:left="5664"/>
        <w:rPr>
          <w:rFonts w:ascii="Times New Roman" w:hAnsi="Times New Roman" w:cs="Times New Roman"/>
          <w:iCs/>
          <w:lang w:eastAsia="pl-PL"/>
        </w:rPr>
      </w:pPr>
      <w:r w:rsidRPr="000C49B7">
        <w:rPr>
          <w:rFonts w:ascii="Times New Roman" w:hAnsi="Times New Roman" w:cs="Times New Roman"/>
          <w:iCs/>
          <w:lang w:eastAsia="pl-PL"/>
        </w:rPr>
        <w:t xml:space="preserve">                    Dyrektor </w:t>
      </w:r>
    </w:p>
    <w:p w:rsidR="00030FDF" w:rsidRPr="000C49B7" w:rsidRDefault="00030FDF" w:rsidP="000C49B7">
      <w:pPr>
        <w:ind w:left="5664"/>
        <w:rPr>
          <w:rFonts w:ascii="Times New Roman" w:hAnsi="Times New Roman" w:cs="Times New Roman"/>
          <w:iCs/>
          <w:lang w:eastAsia="pl-PL"/>
        </w:rPr>
      </w:pPr>
      <w:r w:rsidRPr="000C49B7">
        <w:rPr>
          <w:rFonts w:ascii="Times New Roman" w:hAnsi="Times New Roman" w:cs="Times New Roman"/>
          <w:iCs/>
          <w:lang w:eastAsia="pl-PL"/>
        </w:rPr>
        <w:t>Gminnego Ośrodka Obsługi Szkól</w:t>
      </w:r>
    </w:p>
    <w:p w:rsidR="00030FDF" w:rsidRPr="000C49B7" w:rsidRDefault="00030FDF" w:rsidP="000C49B7">
      <w:pPr>
        <w:ind w:left="5664"/>
        <w:rPr>
          <w:rFonts w:ascii="Times New Roman" w:hAnsi="Times New Roman" w:cs="Times New Roman"/>
          <w:szCs w:val="17"/>
          <w:lang w:eastAsia="pl-PL"/>
        </w:rPr>
      </w:pPr>
      <w:r w:rsidRPr="000C49B7">
        <w:rPr>
          <w:rFonts w:ascii="Times New Roman" w:hAnsi="Times New Roman" w:cs="Times New Roman"/>
          <w:iCs/>
          <w:lang w:eastAsia="pl-PL"/>
        </w:rPr>
        <w:t>Małgorzata Pieszczoch - Śmidoda</w:t>
      </w:r>
    </w:p>
    <w:p w:rsidR="002C2E22" w:rsidRPr="000C49B7" w:rsidRDefault="002C2E22" w:rsidP="000C49B7">
      <w:pPr>
        <w:rPr>
          <w:rFonts w:ascii="Times New Roman" w:hAnsi="Times New Roman" w:cs="Times New Roman"/>
        </w:rPr>
      </w:pPr>
    </w:p>
    <w:sectPr w:rsidR="002C2E22" w:rsidRPr="000C49B7" w:rsidSect="002C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D5B2C"/>
    <w:multiLevelType w:val="hybridMultilevel"/>
    <w:tmpl w:val="D4F2D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424CC"/>
    <w:multiLevelType w:val="multilevel"/>
    <w:tmpl w:val="ACEA2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A23AB"/>
    <w:multiLevelType w:val="hybridMultilevel"/>
    <w:tmpl w:val="94AE7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44891"/>
    <w:rsid w:val="00030FDF"/>
    <w:rsid w:val="0008372E"/>
    <w:rsid w:val="000A16BE"/>
    <w:rsid w:val="000C49B7"/>
    <w:rsid w:val="00134932"/>
    <w:rsid w:val="00150760"/>
    <w:rsid w:val="001B22FC"/>
    <w:rsid w:val="001B25B1"/>
    <w:rsid w:val="001D06BE"/>
    <w:rsid w:val="001E2F75"/>
    <w:rsid w:val="002B535D"/>
    <w:rsid w:val="002C2E22"/>
    <w:rsid w:val="00321594"/>
    <w:rsid w:val="003D4C7A"/>
    <w:rsid w:val="004F7564"/>
    <w:rsid w:val="00544891"/>
    <w:rsid w:val="005849DF"/>
    <w:rsid w:val="005A7D3B"/>
    <w:rsid w:val="006007AB"/>
    <w:rsid w:val="006509DC"/>
    <w:rsid w:val="00685E89"/>
    <w:rsid w:val="006E6613"/>
    <w:rsid w:val="00732CD1"/>
    <w:rsid w:val="00741743"/>
    <w:rsid w:val="0075269E"/>
    <w:rsid w:val="00842DC5"/>
    <w:rsid w:val="008A499C"/>
    <w:rsid w:val="008C4339"/>
    <w:rsid w:val="008D2D55"/>
    <w:rsid w:val="00947F5F"/>
    <w:rsid w:val="009A139F"/>
    <w:rsid w:val="00A3466D"/>
    <w:rsid w:val="00AA1ADF"/>
    <w:rsid w:val="00B6657B"/>
    <w:rsid w:val="00C07CC3"/>
    <w:rsid w:val="00C74D55"/>
    <w:rsid w:val="00CF284B"/>
    <w:rsid w:val="00DD3171"/>
    <w:rsid w:val="00E81F9D"/>
    <w:rsid w:val="00FD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44891"/>
    <w:rPr>
      <w:b/>
      <w:bCs/>
    </w:rPr>
  </w:style>
  <w:style w:type="character" w:styleId="Uwydatnienie">
    <w:name w:val="Emphasis"/>
    <w:basedOn w:val="Domylnaczcionkaakapitu"/>
    <w:uiPriority w:val="20"/>
    <w:qFormat/>
    <w:rsid w:val="00544891"/>
    <w:rPr>
      <w:i/>
      <w:iCs/>
    </w:rPr>
  </w:style>
  <w:style w:type="paragraph" w:styleId="Bezodstpw">
    <w:name w:val="No Spacing"/>
    <w:uiPriority w:val="1"/>
    <w:qFormat/>
    <w:rsid w:val="0013493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B53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8383">
          <w:marLeft w:val="63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7953">
          <w:marLeft w:val="56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GOOSZ</dc:creator>
  <cp:lastModifiedBy>GOOSZ</cp:lastModifiedBy>
  <cp:revision>23</cp:revision>
  <cp:lastPrinted>2019-07-04T07:10:00Z</cp:lastPrinted>
  <dcterms:created xsi:type="dcterms:W3CDTF">2019-06-26T10:59:00Z</dcterms:created>
  <dcterms:modified xsi:type="dcterms:W3CDTF">2019-07-23T13:06:00Z</dcterms:modified>
</cp:coreProperties>
</file>