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629" w:rsidRPr="00921FA6" w:rsidRDefault="00197629" w:rsidP="008B3F30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</w:p>
    <w:p w:rsidR="007362DC" w:rsidRPr="00921FA6" w:rsidRDefault="008B3F30" w:rsidP="00487F3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21FA6">
        <w:rPr>
          <w:rFonts w:ascii="Times New Roman" w:hAnsi="Times New Roman" w:cs="Times New Roman"/>
          <w:b/>
          <w:bCs/>
          <w:sz w:val="22"/>
          <w:szCs w:val="22"/>
        </w:rPr>
        <w:t>ZAPYTANIE OFERTOWE</w:t>
      </w:r>
    </w:p>
    <w:p w:rsidR="00675340" w:rsidRPr="00921FA6" w:rsidRDefault="00921FA6" w:rsidP="00675340">
      <w:pPr>
        <w:spacing w:line="360" w:lineRule="auto"/>
        <w:jc w:val="center"/>
        <w:rPr>
          <w:b/>
          <w:sz w:val="22"/>
          <w:szCs w:val="22"/>
        </w:rPr>
      </w:pPr>
      <w:r w:rsidRPr="00921FA6">
        <w:rPr>
          <w:b/>
          <w:sz w:val="22"/>
          <w:szCs w:val="22"/>
        </w:rPr>
        <w:t>„Dostawa pomoc</w:t>
      </w:r>
      <w:r w:rsidR="00810094">
        <w:rPr>
          <w:b/>
          <w:sz w:val="22"/>
          <w:szCs w:val="22"/>
        </w:rPr>
        <w:t>y i artykułów wykorzystywanych na</w:t>
      </w:r>
      <w:r w:rsidRPr="00921FA6">
        <w:rPr>
          <w:b/>
          <w:sz w:val="22"/>
          <w:szCs w:val="22"/>
        </w:rPr>
        <w:t xml:space="preserve"> zajęciach dodatkowych w Żłobku Gminnym „Wesołe Skrzaty” w Kostomłotach</w:t>
      </w:r>
      <w:r w:rsidR="00675340" w:rsidRPr="00921FA6">
        <w:rPr>
          <w:b/>
          <w:sz w:val="22"/>
          <w:szCs w:val="22"/>
        </w:rPr>
        <w:t>”</w:t>
      </w:r>
    </w:p>
    <w:p w:rsidR="0096040D" w:rsidRPr="00921FA6" w:rsidRDefault="0096040D" w:rsidP="00487F3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96040D" w:rsidRPr="00921FA6" w:rsidRDefault="00B870FE" w:rsidP="00ED72C4">
      <w:pPr>
        <w:jc w:val="both"/>
        <w:rPr>
          <w:sz w:val="22"/>
          <w:szCs w:val="22"/>
        </w:rPr>
      </w:pPr>
      <w:r>
        <w:rPr>
          <w:sz w:val="22"/>
          <w:szCs w:val="22"/>
        </w:rPr>
        <w:t>Dyrektor Żłobka Gminnego „Wesołe Skrzaty” w Kostomłotach</w:t>
      </w:r>
      <w:r w:rsidR="0096040D" w:rsidRPr="00921FA6">
        <w:rPr>
          <w:sz w:val="22"/>
          <w:szCs w:val="22"/>
        </w:rPr>
        <w:t xml:space="preserve"> zaprasza do złożenia oferty w postępowaniu prowadzonym w trybie „</w:t>
      </w:r>
      <w:r w:rsidR="0096040D" w:rsidRPr="00921FA6">
        <w:rPr>
          <w:i/>
          <w:iCs/>
          <w:sz w:val="22"/>
          <w:szCs w:val="22"/>
        </w:rPr>
        <w:t>zapytania ofertowego”</w:t>
      </w:r>
      <w:r w:rsidR="00ED72C4">
        <w:rPr>
          <w:sz w:val="22"/>
          <w:szCs w:val="22"/>
        </w:rPr>
        <w:t xml:space="preserve"> na podstawie obowiązującej u </w:t>
      </w:r>
      <w:r w:rsidR="0096040D" w:rsidRPr="00921FA6">
        <w:rPr>
          <w:sz w:val="22"/>
          <w:szCs w:val="22"/>
        </w:rPr>
        <w:t>Zamawiając</w:t>
      </w:r>
      <w:r w:rsidR="00ED72C4">
        <w:rPr>
          <w:sz w:val="22"/>
          <w:szCs w:val="22"/>
        </w:rPr>
        <w:t xml:space="preserve">ego procedury wyboru wykonawcy </w:t>
      </w:r>
      <w:r w:rsidR="0096040D" w:rsidRPr="00921FA6">
        <w:rPr>
          <w:sz w:val="22"/>
          <w:szCs w:val="22"/>
        </w:rPr>
        <w:t>w ramach projektów zgodnie z zasadą konkurencyjności oraz zasadą efektywnego zarządzania finansami.</w:t>
      </w:r>
    </w:p>
    <w:p w:rsidR="00BE407B" w:rsidRPr="00921FA6" w:rsidRDefault="00BE407B" w:rsidP="00BE407B">
      <w:pPr>
        <w:pStyle w:val="Default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8B3F30" w:rsidRPr="00921FA6" w:rsidRDefault="008B3F30" w:rsidP="008B3F30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921FA6">
        <w:rPr>
          <w:rFonts w:ascii="Times New Roman" w:hAnsi="Times New Roman" w:cs="Times New Roman"/>
          <w:b/>
          <w:bCs/>
          <w:sz w:val="22"/>
          <w:szCs w:val="22"/>
        </w:rPr>
        <w:t xml:space="preserve">I. Zamawiający: </w:t>
      </w:r>
    </w:p>
    <w:p w:rsidR="0096040D" w:rsidRPr="00921FA6" w:rsidRDefault="0096040D" w:rsidP="008B3F3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B3F30" w:rsidRPr="00921FA6" w:rsidRDefault="00B870FE" w:rsidP="00F97AD7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Żłobek Gminny „</w:t>
      </w:r>
      <w:r w:rsidR="00FB611B">
        <w:rPr>
          <w:rFonts w:ascii="Times New Roman" w:hAnsi="Times New Roman" w:cs="Times New Roman"/>
          <w:sz w:val="22"/>
          <w:szCs w:val="22"/>
        </w:rPr>
        <w:t>Wesołe S</w:t>
      </w:r>
      <w:r>
        <w:rPr>
          <w:rFonts w:ascii="Times New Roman" w:hAnsi="Times New Roman" w:cs="Times New Roman"/>
          <w:sz w:val="22"/>
          <w:szCs w:val="22"/>
        </w:rPr>
        <w:t>krzaty” w Kostomłotach</w:t>
      </w:r>
      <w:r w:rsidR="0081009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E407B" w:rsidRPr="00921FA6" w:rsidRDefault="00B870FE" w:rsidP="00F97AD7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ul. Wrocławska 10a</w:t>
      </w:r>
    </w:p>
    <w:p w:rsidR="008B3F30" w:rsidRPr="00921FA6" w:rsidRDefault="00BE407B" w:rsidP="00F97AD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>55-311 Kostomłoty</w:t>
      </w:r>
    </w:p>
    <w:p w:rsidR="00D45001" w:rsidRPr="00921FA6" w:rsidRDefault="00D45001" w:rsidP="008B3F3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948C3" w:rsidRPr="00921FA6" w:rsidRDefault="008B3F30" w:rsidP="008B3F30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921FA6">
        <w:rPr>
          <w:rFonts w:ascii="Times New Roman" w:hAnsi="Times New Roman" w:cs="Times New Roman"/>
          <w:b/>
          <w:bCs/>
          <w:sz w:val="22"/>
          <w:szCs w:val="22"/>
        </w:rPr>
        <w:t xml:space="preserve">II. Określenie przedmiotu zamówienia </w:t>
      </w:r>
    </w:p>
    <w:p w:rsidR="0096040D" w:rsidRPr="00921FA6" w:rsidRDefault="0096040D" w:rsidP="008B3F30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96040D" w:rsidRPr="00921FA6" w:rsidRDefault="0096040D" w:rsidP="00F97AD7">
      <w:pPr>
        <w:jc w:val="both"/>
        <w:rPr>
          <w:b/>
          <w:bCs/>
          <w:sz w:val="22"/>
          <w:szCs w:val="22"/>
        </w:rPr>
      </w:pPr>
      <w:r w:rsidRPr="00921FA6">
        <w:rPr>
          <w:sz w:val="22"/>
          <w:szCs w:val="22"/>
        </w:rPr>
        <w:t xml:space="preserve">Zamawiający opisując przedmiot zamówienia, uwzględnił nazwy i kody określone we </w:t>
      </w:r>
      <w:r w:rsidRPr="00921FA6">
        <w:rPr>
          <w:b/>
          <w:bCs/>
          <w:sz w:val="22"/>
          <w:szCs w:val="22"/>
        </w:rPr>
        <w:t xml:space="preserve">Wspólnym Słowniku Zamówień (CPV): </w:t>
      </w:r>
    </w:p>
    <w:p w:rsidR="0096040D" w:rsidRPr="00921FA6" w:rsidRDefault="00865EE6" w:rsidP="00F97AD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CPV: 391 621 00-6</w:t>
      </w:r>
      <w:r>
        <w:rPr>
          <w:sz w:val="22"/>
          <w:szCs w:val="22"/>
        </w:rPr>
        <w:t xml:space="preserve">  - pomoce dydaktyczne</w:t>
      </w:r>
    </w:p>
    <w:p w:rsidR="0096040D" w:rsidRPr="00921FA6" w:rsidRDefault="00865EE6" w:rsidP="00F97AD7">
      <w:pPr>
        <w:tabs>
          <w:tab w:val="left" w:pos="851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CPV: 301 9</w:t>
      </w:r>
      <w:r w:rsidR="0096040D" w:rsidRPr="00921FA6">
        <w:rPr>
          <w:b/>
          <w:sz w:val="22"/>
          <w:szCs w:val="22"/>
        </w:rPr>
        <w:t>00 00-7</w:t>
      </w:r>
      <w:r>
        <w:rPr>
          <w:sz w:val="22"/>
          <w:szCs w:val="22"/>
        </w:rPr>
        <w:t xml:space="preserve"> – różny sprzęt i artykuły biurowe</w:t>
      </w:r>
    </w:p>
    <w:p w:rsidR="0096040D" w:rsidRPr="00921FA6" w:rsidRDefault="0096040D" w:rsidP="00F97AD7">
      <w:pPr>
        <w:ind w:right="-567"/>
        <w:jc w:val="both"/>
        <w:rPr>
          <w:sz w:val="22"/>
          <w:szCs w:val="22"/>
        </w:rPr>
      </w:pPr>
      <w:r w:rsidRPr="00921FA6">
        <w:rPr>
          <w:sz w:val="22"/>
          <w:szCs w:val="22"/>
        </w:rPr>
        <w:t xml:space="preserve"> 1. Przedmiotem zamówienia jest dostawa </w:t>
      </w:r>
      <w:r w:rsidR="00865EE6">
        <w:rPr>
          <w:sz w:val="22"/>
          <w:szCs w:val="22"/>
        </w:rPr>
        <w:t>pomocy dydaktycznych, sprzętu i artykułów biurowych</w:t>
      </w:r>
      <w:r w:rsidRPr="00921FA6">
        <w:rPr>
          <w:sz w:val="22"/>
          <w:szCs w:val="22"/>
        </w:rPr>
        <w:t xml:space="preserve"> fabrycznie nowych </w:t>
      </w:r>
      <w:r w:rsidR="00865EE6">
        <w:rPr>
          <w:sz w:val="22"/>
          <w:szCs w:val="22"/>
        </w:rPr>
        <w:t xml:space="preserve">do </w:t>
      </w:r>
      <w:r w:rsidRPr="00921FA6">
        <w:rPr>
          <w:sz w:val="22"/>
          <w:szCs w:val="22"/>
        </w:rPr>
        <w:t>żłobka w miejscowości Kostomłoty.</w:t>
      </w:r>
    </w:p>
    <w:p w:rsidR="0096040D" w:rsidRPr="00921FA6" w:rsidRDefault="0096040D" w:rsidP="00F97AD7">
      <w:pPr>
        <w:jc w:val="both"/>
        <w:rPr>
          <w:b/>
          <w:color w:val="000000"/>
          <w:sz w:val="22"/>
          <w:szCs w:val="22"/>
        </w:rPr>
      </w:pPr>
      <w:r w:rsidRPr="00921FA6">
        <w:rPr>
          <w:sz w:val="22"/>
          <w:szCs w:val="22"/>
        </w:rPr>
        <w:t xml:space="preserve">Opis szczegółowy przedmiotu zamówienia został opisany w </w:t>
      </w:r>
      <w:r w:rsidR="000145CB" w:rsidRPr="00921FA6">
        <w:rPr>
          <w:sz w:val="22"/>
          <w:szCs w:val="22"/>
        </w:rPr>
        <w:t>OPZ</w:t>
      </w:r>
      <w:r w:rsidRPr="00921FA6">
        <w:rPr>
          <w:sz w:val="22"/>
          <w:szCs w:val="22"/>
        </w:rPr>
        <w:t>, który jest załącznikiem nr 1 do  niniejszego zapytania ofertowego.</w:t>
      </w:r>
      <w:r w:rsidRPr="00921FA6">
        <w:rPr>
          <w:b/>
          <w:color w:val="000000"/>
          <w:sz w:val="22"/>
          <w:szCs w:val="22"/>
        </w:rPr>
        <w:t xml:space="preserve"> Zamawiający wymaga aby Wykonawca zaproponował ceny w rozbiciu na poszczególne produkty oraz sumę łączną (według spisu załączonego w pliku Exel – Formularz cenowy)</w:t>
      </w:r>
    </w:p>
    <w:p w:rsidR="0096040D" w:rsidRPr="00921FA6" w:rsidRDefault="0096040D" w:rsidP="00F97AD7">
      <w:pPr>
        <w:jc w:val="both"/>
        <w:rPr>
          <w:color w:val="000000"/>
          <w:sz w:val="22"/>
          <w:szCs w:val="22"/>
        </w:rPr>
      </w:pPr>
      <w:r w:rsidRPr="00921FA6">
        <w:rPr>
          <w:sz w:val="22"/>
          <w:szCs w:val="22"/>
        </w:rPr>
        <w:t>2. Zamawiający określa w opisie przedmiotu zamówienia, wymagania związane z realizacją zamówienia, które obejmują aspekty społeczne.</w:t>
      </w:r>
    </w:p>
    <w:p w:rsidR="0096040D" w:rsidRPr="00921FA6" w:rsidRDefault="0096040D" w:rsidP="00F97AD7">
      <w:pPr>
        <w:spacing w:after="160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Wykonawca zobowiązany jest w trakcie realizacji zamówienia zagwarantować przestrzeganie podstawowych standardów pracy Międzynarodowej Organizacji Pracy (MOP) wynikających z Deklaracji MOP dotyczącej podstawowych zasad i praw pracy w odniesieniu do pracowników, którzy wytwarzają produkt będący przedmiotem zamówienia w łańcuchu dostaw.</w:t>
      </w:r>
    </w:p>
    <w:p w:rsidR="0096040D" w:rsidRPr="00921FA6" w:rsidRDefault="0096040D" w:rsidP="00F97AD7">
      <w:pPr>
        <w:spacing w:after="160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Obowiązek realizacji zamówienia z poszanowaniem przepisów BHP w zakresie rozszerzonym o wymogi Zamawiającego:</w:t>
      </w:r>
    </w:p>
    <w:p w:rsidR="0096040D" w:rsidRPr="00921FA6" w:rsidRDefault="0096040D" w:rsidP="00F97AD7">
      <w:pPr>
        <w:pStyle w:val="gmail-msolistparagraph"/>
        <w:spacing w:before="0" w:beforeAutospacing="0" w:after="0" w:afterAutospacing="0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-        koszty działań podejmowanych przez pracodawcę w zakresie bezpieczeństwa i higieny pracy w żaden sposób nie mogą obciążać pracowników,</w:t>
      </w:r>
    </w:p>
    <w:p w:rsidR="0096040D" w:rsidRPr="00921FA6" w:rsidRDefault="0096040D" w:rsidP="00F97AD7">
      <w:pPr>
        <w:pStyle w:val="gmail-msolistparagraph"/>
        <w:spacing w:before="0" w:beforeAutospacing="0" w:after="0" w:afterAutospacing="0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-        wykonawca zobowiązany jest uwzględniać ochronę zdrowia młodocianych, pracownic w ciąży lub karmiących dziecko piersią oraz pracowników niepełnosprawnych w ramach podejmowanych działań profilaktycznych;</w:t>
      </w:r>
    </w:p>
    <w:p w:rsidR="0096040D" w:rsidRPr="00921FA6" w:rsidRDefault="0096040D" w:rsidP="00F97AD7">
      <w:pPr>
        <w:pStyle w:val="gmail-msolistparagraph"/>
        <w:spacing w:before="0" w:beforeAutospacing="0" w:after="0" w:afterAutospacing="0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-        w przypadku, gdy pracę wykonują pracownicy zatrudnieni przez różnych pracodawców, mają oni obowiązek współpracować ze sobą oraz wyznaczyć koordynatora sprawującego nadzór nad bezpieczeństwem i higieną pracy wszystkich pracowników zatrudnionych w tym samym miejscu jak też ustalić zasady współdziałania uwzględniające sposoby postępowania w przypadku wystąpienia zagrożeń dla zdrowia lub życia pracowników.</w:t>
      </w:r>
    </w:p>
    <w:p w:rsidR="0096040D" w:rsidRPr="00921FA6" w:rsidRDefault="0096040D" w:rsidP="0096040D">
      <w:pPr>
        <w:pStyle w:val="gmail-msolistparagraph"/>
        <w:spacing w:before="0" w:beforeAutospacing="0" w:after="160" w:afterAutospacing="0" w:line="360" w:lineRule="auto"/>
        <w:ind w:hanging="567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-        w stosunku do pracowników młodocianych wykonawca ma obowiązek przeprowadzić instruktaż wyjaśniający podstawy skutecznego stosowania środków ochrony indywidualnej oraz zasad bezpieczeństwa i higieny pracy w praktyce.</w:t>
      </w:r>
    </w:p>
    <w:p w:rsidR="008B3F30" w:rsidRPr="00921FA6" w:rsidRDefault="0096040D" w:rsidP="00675340">
      <w:pPr>
        <w:spacing w:after="160" w:line="360" w:lineRule="auto"/>
        <w:jc w:val="both"/>
        <w:rPr>
          <w:sz w:val="22"/>
          <w:szCs w:val="22"/>
        </w:rPr>
      </w:pPr>
      <w:r w:rsidRPr="00921FA6">
        <w:rPr>
          <w:sz w:val="22"/>
          <w:szCs w:val="22"/>
        </w:rPr>
        <w:t xml:space="preserve">Obowiązkiem jest również przestrzeganie stosowania przez młodocianych właściwych środków </w:t>
      </w:r>
      <w:r w:rsidRPr="00921FA6">
        <w:rPr>
          <w:sz w:val="22"/>
          <w:szCs w:val="22"/>
        </w:rPr>
        <w:lastRenderedPageBreak/>
        <w:t>ochrony indywidualnej i zasad bhp.</w:t>
      </w:r>
    </w:p>
    <w:p w:rsidR="008B3F30" w:rsidRPr="00921FA6" w:rsidRDefault="00B3211E" w:rsidP="008B3F30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III</w:t>
      </w:r>
      <w:r w:rsidR="008B3F30" w:rsidRPr="00921FA6">
        <w:rPr>
          <w:rFonts w:ascii="Times New Roman" w:hAnsi="Times New Roman" w:cs="Times New Roman"/>
          <w:b/>
          <w:bCs/>
          <w:sz w:val="22"/>
          <w:szCs w:val="22"/>
        </w:rPr>
        <w:t xml:space="preserve">. Termin wykonania zamówienia </w:t>
      </w:r>
    </w:p>
    <w:p w:rsidR="0096040D" w:rsidRPr="00921FA6" w:rsidRDefault="0096040D" w:rsidP="008B3F3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6040D" w:rsidRPr="00921FA6" w:rsidRDefault="0096040D" w:rsidP="0096040D">
      <w:pPr>
        <w:widowControl/>
        <w:numPr>
          <w:ilvl w:val="0"/>
          <w:numId w:val="31"/>
        </w:numPr>
        <w:spacing w:after="200" w:line="360" w:lineRule="auto"/>
        <w:jc w:val="both"/>
        <w:rPr>
          <w:bCs/>
          <w:sz w:val="22"/>
          <w:szCs w:val="22"/>
        </w:rPr>
      </w:pPr>
      <w:r w:rsidRPr="00921FA6">
        <w:rPr>
          <w:bCs/>
          <w:sz w:val="22"/>
          <w:szCs w:val="22"/>
        </w:rPr>
        <w:t xml:space="preserve">Miejsce realizacji zamówienia: </w:t>
      </w:r>
      <w:r w:rsidRPr="00921FA6">
        <w:rPr>
          <w:b/>
          <w:bCs/>
          <w:sz w:val="22"/>
          <w:szCs w:val="22"/>
        </w:rPr>
        <w:t>Żłobek Gminny „Wesołe Skrzaty” ul. Wrocławska 10a 55-311 Kostomłoty</w:t>
      </w:r>
    </w:p>
    <w:p w:rsidR="004F1335" w:rsidRPr="00921FA6" w:rsidRDefault="0096040D" w:rsidP="0096040D">
      <w:pPr>
        <w:widowControl/>
        <w:numPr>
          <w:ilvl w:val="0"/>
          <w:numId w:val="31"/>
        </w:numPr>
        <w:spacing w:after="200" w:line="360" w:lineRule="auto"/>
        <w:jc w:val="both"/>
        <w:rPr>
          <w:bCs/>
          <w:sz w:val="22"/>
          <w:szCs w:val="22"/>
        </w:rPr>
      </w:pPr>
      <w:r w:rsidRPr="00921FA6">
        <w:rPr>
          <w:bCs/>
          <w:sz w:val="22"/>
          <w:szCs w:val="22"/>
        </w:rPr>
        <w:t xml:space="preserve">Okres realizacji usługi: od dnia podpisania umowy </w:t>
      </w:r>
      <w:r w:rsidR="00B870FE">
        <w:rPr>
          <w:bCs/>
          <w:sz w:val="22"/>
          <w:szCs w:val="22"/>
        </w:rPr>
        <w:t>z wybranym Oferentem, do dnia 30.06</w:t>
      </w:r>
      <w:r w:rsidRPr="00921FA6">
        <w:rPr>
          <w:bCs/>
          <w:sz w:val="22"/>
          <w:szCs w:val="22"/>
        </w:rPr>
        <w:t xml:space="preserve">.2020  roku. </w:t>
      </w:r>
    </w:p>
    <w:p w:rsidR="009E28DC" w:rsidRPr="00921FA6" w:rsidRDefault="00B3211E" w:rsidP="009E28DC">
      <w:pPr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0054A8" w:rsidRPr="00921FA6">
        <w:rPr>
          <w:b/>
          <w:sz w:val="22"/>
          <w:szCs w:val="22"/>
        </w:rPr>
        <w:t>V. Kryteria oceny oferty wraz z opisem sposobu przyznawania punktacji za spełnienie danego kryterium oceny oferty</w:t>
      </w:r>
      <w:r w:rsidR="004C03BC" w:rsidRPr="00921FA6">
        <w:rPr>
          <w:b/>
          <w:sz w:val="22"/>
          <w:szCs w:val="22"/>
        </w:rPr>
        <w:t xml:space="preserve">: </w:t>
      </w:r>
    </w:p>
    <w:p w:rsidR="0096040D" w:rsidRPr="00921FA6" w:rsidRDefault="0096040D" w:rsidP="009E28DC">
      <w:pPr>
        <w:rPr>
          <w:b/>
          <w:sz w:val="22"/>
          <w:szCs w:val="22"/>
        </w:rPr>
      </w:pPr>
    </w:p>
    <w:p w:rsidR="00200E65" w:rsidRPr="00921FA6" w:rsidRDefault="005708B7" w:rsidP="00200E65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D</w:t>
      </w:r>
      <w:r w:rsidR="009E28DC" w:rsidRPr="00921FA6">
        <w:rPr>
          <w:sz w:val="22"/>
          <w:szCs w:val="22"/>
        </w:rPr>
        <w:t>opuszczające: zgodność z wymaganiami okre</w:t>
      </w:r>
      <w:r w:rsidR="003B759A" w:rsidRPr="00921FA6">
        <w:rPr>
          <w:sz w:val="22"/>
          <w:szCs w:val="22"/>
        </w:rPr>
        <w:t xml:space="preserve">ślonymi w zapytaniu ofertowym </w:t>
      </w:r>
      <w:r w:rsidR="009E28DC" w:rsidRPr="00921FA6">
        <w:rPr>
          <w:sz w:val="22"/>
          <w:szCs w:val="22"/>
        </w:rPr>
        <w:t>oraz w załącznikach do zapytania ofertowego</w:t>
      </w:r>
      <w:r w:rsidR="00CE1BB7" w:rsidRPr="00921FA6">
        <w:rPr>
          <w:sz w:val="22"/>
          <w:szCs w:val="22"/>
        </w:rPr>
        <w:t>.</w:t>
      </w:r>
    </w:p>
    <w:p w:rsidR="009E28DC" w:rsidRPr="00921FA6" w:rsidRDefault="005708B7" w:rsidP="00200E65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P</w:t>
      </w:r>
      <w:r w:rsidR="009E28DC" w:rsidRPr="00921FA6">
        <w:rPr>
          <w:sz w:val="22"/>
          <w:szCs w:val="22"/>
        </w:rPr>
        <w:t>unktowe:</w:t>
      </w:r>
    </w:p>
    <w:p w:rsidR="009E28DC" w:rsidRPr="00921FA6" w:rsidRDefault="009E28DC" w:rsidP="009E28DC">
      <w:pPr>
        <w:widowControl/>
        <w:numPr>
          <w:ilvl w:val="0"/>
          <w:numId w:val="9"/>
        </w:numPr>
        <w:suppressAutoHyphens w:val="0"/>
        <w:rPr>
          <w:sz w:val="22"/>
          <w:szCs w:val="22"/>
        </w:rPr>
      </w:pPr>
      <w:r w:rsidRPr="00921FA6">
        <w:rPr>
          <w:sz w:val="22"/>
          <w:szCs w:val="22"/>
        </w:rPr>
        <w:t>Cena</w:t>
      </w:r>
      <w:r w:rsidR="00AB12F5" w:rsidRPr="00921FA6">
        <w:rPr>
          <w:sz w:val="22"/>
          <w:szCs w:val="22"/>
        </w:rPr>
        <w:t xml:space="preserve">: </w:t>
      </w:r>
      <w:r w:rsidR="0096040D" w:rsidRPr="00921FA6">
        <w:rPr>
          <w:sz w:val="22"/>
          <w:szCs w:val="22"/>
        </w:rPr>
        <w:t>100</w:t>
      </w:r>
      <w:r w:rsidRPr="00921FA6">
        <w:rPr>
          <w:sz w:val="22"/>
          <w:szCs w:val="22"/>
        </w:rPr>
        <w:t>%</w:t>
      </w:r>
      <w:r w:rsidRPr="00921FA6">
        <w:rPr>
          <w:b/>
          <w:sz w:val="22"/>
          <w:szCs w:val="22"/>
        </w:rPr>
        <w:t>.</w:t>
      </w:r>
    </w:p>
    <w:p w:rsidR="00B15747" w:rsidRPr="00921FA6" w:rsidRDefault="00CF09DD" w:rsidP="00B15747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rPr>
          <w:sz w:val="22"/>
          <w:szCs w:val="22"/>
        </w:rPr>
      </w:pPr>
      <w:r w:rsidRPr="00921FA6">
        <w:rPr>
          <w:sz w:val="22"/>
          <w:szCs w:val="22"/>
        </w:rPr>
        <w:t>Informacja o wa</w:t>
      </w:r>
      <w:r w:rsidR="0096040D" w:rsidRPr="00921FA6">
        <w:rPr>
          <w:sz w:val="22"/>
          <w:szCs w:val="22"/>
        </w:rPr>
        <w:t>dze</w:t>
      </w:r>
      <w:r w:rsidRPr="00921FA6">
        <w:rPr>
          <w:sz w:val="22"/>
          <w:szCs w:val="22"/>
        </w:rPr>
        <w:t xml:space="preserve"> punktow</w:t>
      </w:r>
      <w:r w:rsidR="0096040D" w:rsidRPr="00921FA6">
        <w:rPr>
          <w:sz w:val="22"/>
          <w:szCs w:val="22"/>
        </w:rPr>
        <w:t>ej</w:t>
      </w:r>
      <w:r w:rsidRPr="00921FA6">
        <w:rPr>
          <w:sz w:val="22"/>
          <w:szCs w:val="22"/>
        </w:rPr>
        <w:t xml:space="preserve"> przypisan</w:t>
      </w:r>
      <w:r w:rsidR="0096040D" w:rsidRPr="00921FA6">
        <w:rPr>
          <w:sz w:val="22"/>
          <w:szCs w:val="22"/>
        </w:rPr>
        <w:t xml:space="preserve">ej do </w:t>
      </w:r>
      <w:r w:rsidRPr="00921FA6">
        <w:rPr>
          <w:sz w:val="22"/>
          <w:szCs w:val="22"/>
        </w:rPr>
        <w:t>kryteri</w:t>
      </w:r>
      <w:r w:rsidR="0096040D" w:rsidRPr="00921FA6">
        <w:rPr>
          <w:sz w:val="22"/>
          <w:szCs w:val="22"/>
        </w:rPr>
        <w:t>um</w:t>
      </w:r>
      <w:r w:rsidRPr="00921FA6">
        <w:rPr>
          <w:sz w:val="22"/>
          <w:szCs w:val="22"/>
        </w:rPr>
        <w:t xml:space="preserve"> oceny oferty:</w:t>
      </w:r>
    </w:p>
    <w:p w:rsidR="009E28DC" w:rsidRPr="00921FA6" w:rsidRDefault="009E28DC" w:rsidP="009E28DC">
      <w:pPr>
        <w:ind w:left="720"/>
        <w:rPr>
          <w:sz w:val="22"/>
          <w:szCs w:val="22"/>
        </w:rPr>
      </w:pPr>
    </w:p>
    <w:tbl>
      <w:tblPr>
        <w:tblW w:w="8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681"/>
        <w:gridCol w:w="2630"/>
      </w:tblGrid>
      <w:tr w:rsidR="009E28DC" w:rsidRPr="00921FA6" w:rsidTr="00B00CB1">
        <w:trPr>
          <w:trHeight w:val="349"/>
          <w:jc w:val="center"/>
        </w:trPr>
        <w:tc>
          <w:tcPr>
            <w:tcW w:w="636" w:type="dxa"/>
            <w:shd w:val="clear" w:color="auto" w:fill="E6E6E6"/>
            <w:vAlign w:val="center"/>
          </w:tcPr>
          <w:p w:rsidR="009E28DC" w:rsidRPr="00921FA6" w:rsidRDefault="009E28DC" w:rsidP="00B00CB1">
            <w:pPr>
              <w:jc w:val="center"/>
              <w:rPr>
                <w:b/>
                <w:sz w:val="22"/>
                <w:szCs w:val="22"/>
              </w:rPr>
            </w:pPr>
            <w:r w:rsidRPr="00921FA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681" w:type="dxa"/>
            <w:shd w:val="clear" w:color="auto" w:fill="E6E6E6"/>
            <w:vAlign w:val="center"/>
          </w:tcPr>
          <w:p w:rsidR="009E28DC" w:rsidRPr="00921FA6" w:rsidRDefault="009E28DC" w:rsidP="00B00CB1">
            <w:pPr>
              <w:jc w:val="center"/>
              <w:rPr>
                <w:b/>
                <w:sz w:val="22"/>
                <w:szCs w:val="22"/>
              </w:rPr>
            </w:pPr>
            <w:r w:rsidRPr="00921FA6">
              <w:rPr>
                <w:b/>
                <w:sz w:val="22"/>
                <w:szCs w:val="22"/>
              </w:rPr>
              <w:t>Kryterium</w:t>
            </w:r>
          </w:p>
        </w:tc>
        <w:tc>
          <w:tcPr>
            <w:tcW w:w="2630" w:type="dxa"/>
            <w:shd w:val="clear" w:color="auto" w:fill="E6E6E6"/>
            <w:vAlign w:val="center"/>
          </w:tcPr>
          <w:p w:rsidR="009E28DC" w:rsidRPr="00921FA6" w:rsidRDefault="009E28DC" w:rsidP="00B00CB1">
            <w:pPr>
              <w:jc w:val="center"/>
              <w:rPr>
                <w:b/>
                <w:sz w:val="22"/>
                <w:szCs w:val="22"/>
              </w:rPr>
            </w:pPr>
            <w:r w:rsidRPr="00921FA6">
              <w:rPr>
                <w:b/>
                <w:sz w:val="22"/>
                <w:szCs w:val="22"/>
              </w:rPr>
              <w:t>Liczba punktów (waga)</w:t>
            </w:r>
          </w:p>
        </w:tc>
      </w:tr>
      <w:tr w:rsidR="009E28DC" w:rsidRPr="00921FA6" w:rsidTr="00B00CB1">
        <w:trPr>
          <w:trHeight w:val="64"/>
          <w:jc w:val="center"/>
        </w:trPr>
        <w:tc>
          <w:tcPr>
            <w:tcW w:w="636" w:type="dxa"/>
            <w:vAlign w:val="center"/>
          </w:tcPr>
          <w:p w:rsidR="009E28DC" w:rsidRPr="00921FA6" w:rsidRDefault="009E28DC" w:rsidP="00B00CB1">
            <w:pPr>
              <w:pStyle w:val="Pisma"/>
              <w:jc w:val="center"/>
              <w:rPr>
                <w:sz w:val="22"/>
                <w:szCs w:val="22"/>
              </w:rPr>
            </w:pPr>
            <w:r w:rsidRPr="00921FA6">
              <w:rPr>
                <w:sz w:val="22"/>
                <w:szCs w:val="22"/>
              </w:rPr>
              <w:t>1.</w:t>
            </w:r>
          </w:p>
        </w:tc>
        <w:tc>
          <w:tcPr>
            <w:tcW w:w="5681" w:type="dxa"/>
            <w:vAlign w:val="center"/>
          </w:tcPr>
          <w:p w:rsidR="009E28DC" w:rsidRPr="00921FA6" w:rsidRDefault="009E28DC" w:rsidP="00B00CB1">
            <w:pPr>
              <w:rPr>
                <w:sz w:val="22"/>
                <w:szCs w:val="22"/>
              </w:rPr>
            </w:pPr>
            <w:r w:rsidRPr="00921FA6">
              <w:rPr>
                <w:sz w:val="22"/>
                <w:szCs w:val="22"/>
              </w:rPr>
              <w:t>Kryterium 1 – Cena</w:t>
            </w:r>
          </w:p>
        </w:tc>
        <w:tc>
          <w:tcPr>
            <w:tcW w:w="2630" w:type="dxa"/>
            <w:vAlign w:val="center"/>
          </w:tcPr>
          <w:p w:rsidR="009E28DC" w:rsidRPr="00921FA6" w:rsidRDefault="0096040D" w:rsidP="00B00CB1">
            <w:pPr>
              <w:jc w:val="center"/>
              <w:rPr>
                <w:sz w:val="22"/>
                <w:szCs w:val="22"/>
              </w:rPr>
            </w:pPr>
            <w:r w:rsidRPr="00921FA6">
              <w:rPr>
                <w:sz w:val="22"/>
                <w:szCs w:val="22"/>
              </w:rPr>
              <w:t>100</w:t>
            </w:r>
          </w:p>
        </w:tc>
      </w:tr>
      <w:tr w:rsidR="009E28DC" w:rsidRPr="00921FA6" w:rsidTr="00B00CB1">
        <w:trPr>
          <w:trHeight w:val="64"/>
          <w:jc w:val="center"/>
        </w:trPr>
        <w:tc>
          <w:tcPr>
            <w:tcW w:w="6317" w:type="dxa"/>
            <w:gridSpan w:val="2"/>
            <w:shd w:val="clear" w:color="auto" w:fill="E6E6E6"/>
            <w:vAlign w:val="center"/>
          </w:tcPr>
          <w:p w:rsidR="009E28DC" w:rsidRPr="00921FA6" w:rsidRDefault="009E28DC" w:rsidP="00B00CB1">
            <w:pPr>
              <w:rPr>
                <w:sz w:val="22"/>
                <w:szCs w:val="22"/>
              </w:rPr>
            </w:pPr>
            <w:r w:rsidRPr="00921FA6">
              <w:rPr>
                <w:sz w:val="22"/>
                <w:szCs w:val="22"/>
              </w:rPr>
              <w:t>SUMA</w:t>
            </w:r>
          </w:p>
        </w:tc>
        <w:tc>
          <w:tcPr>
            <w:tcW w:w="2630" w:type="dxa"/>
            <w:shd w:val="clear" w:color="auto" w:fill="E6E6E6"/>
            <w:vAlign w:val="center"/>
          </w:tcPr>
          <w:p w:rsidR="009E28DC" w:rsidRPr="00921FA6" w:rsidRDefault="009E28DC" w:rsidP="00B00CB1">
            <w:pPr>
              <w:jc w:val="center"/>
              <w:rPr>
                <w:sz w:val="22"/>
                <w:szCs w:val="22"/>
              </w:rPr>
            </w:pPr>
            <w:r w:rsidRPr="00921FA6">
              <w:rPr>
                <w:sz w:val="22"/>
                <w:szCs w:val="22"/>
              </w:rPr>
              <w:t>100</w:t>
            </w:r>
          </w:p>
        </w:tc>
      </w:tr>
    </w:tbl>
    <w:p w:rsidR="009E28DC" w:rsidRPr="00921FA6" w:rsidRDefault="009E28DC" w:rsidP="009E28DC">
      <w:pPr>
        <w:pStyle w:val="Tekstpodstawowy"/>
        <w:spacing w:after="0"/>
        <w:jc w:val="both"/>
        <w:rPr>
          <w:sz w:val="22"/>
          <w:szCs w:val="22"/>
        </w:rPr>
      </w:pPr>
    </w:p>
    <w:p w:rsidR="00B15747" w:rsidRPr="00921FA6" w:rsidRDefault="00B15747" w:rsidP="00B15747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rPr>
          <w:sz w:val="22"/>
          <w:szCs w:val="22"/>
        </w:rPr>
      </w:pPr>
      <w:r w:rsidRPr="00921FA6">
        <w:rPr>
          <w:sz w:val="22"/>
          <w:szCs w:val="22"/>
        </w:rPr>
        <w:t xml:space="preserve">Opis sposobu przyznawania punktacji w oparciu o kryteria wyboru oferty: </w:t>
      </w:r>
    </w:p>
    <w:p w:rsidR="00D61F43" w:rsidRPr="00921FA6" w:rsidRDefault="00D61F43" w:rsidP="00D61F43">
      <w:pPr>
        <w:pStyle w:val="Akapitzlist"/>
        <w:widowControl/>
        <w:suppressAutoHyphens w:val="0"/>
        <w:ind w:left="284"/>
        <w:rPr>
          <w:sz w:val="22"/>
          <w:szCs w:val="22"/>
        </w:rPr>
      </w:pPr>
    </w:p>
    <w:p w:rsidR="00F91274" w:rsidRPr="00921FA6" w:rsidRDefault="009E28DC" w:rsidP="00F91274">
      <w:pPr>
        <w:pStyle w:val="Tekstpodstawowy"/>
        <w:spacing w:after="0"/>
        <w:jc w:val="both"/>
        <w:rPr>
          <w:sz w:val="22"/>
          <w:szCs w:val="22"/>
        </w:rPr>
      </w:pPr>
      <w:r w:rsidRPr="00921FA6">
        <w:rPr>
          <w:sz w:val="22"/>
          <w:szCs w:val="22"/>
        </w:rPr>
        <w:t xml:space="preserve">Kryterium  = W kryterium </w:t>
      </w:r>
      <w:r w:rsidRPr="00921FA6">
        <w:rPr>
          <w:sz w:val="22"/>
          <w:szCs w:val="22"/>
          <w:u w:val="single"/>
        </w:rPr>
        <w:t>„Cena”</w:t>
      </w:r>
      <w:r w:rsidRPr="00921FA6">
        <w:rPr>
          <w:sz w:val="22"/>
          <w:szCs w:val="22"/>
        </w:rPr>
        <w:t xml:space="preserve"> najwyższą liczbę punktów (</w:t>
      </w:r>
      <w:r w:rsidR="0096040D" w:rsidRPr="00921FA6">
        <w:rPr>
          <w:sz w:val="22"/>
          <w:szCs w:val="22"/>
        </w:rPr>
        <w:t>100</w:t>
      </w:r>
      <w:r w:rsidRPr="00921FA6">
        <w:rPr>
          <w:sz w:val="22"/>
          <w:szCs w:val="22"/>
        </w:rPr>
        <w:t>) otrzyma oferta zawi</w:t>
      </w:r>
      <w:r w:rsidR="00E56FFE" w:rsidRPr="00921FA6">
        <w:rPr>
          <w:sz w:val="22"/>
          <w:szCs w:val="22"/>
        </w:rPr>
        <w:t>erająca najniższą cenę PLN brutto</w:t>
      </w:r>
      <w:r w:rsidRPr="00921FA6">
        <w:rPr>
          <w:sz w:val="22"/>
          <w:szCs w:val="22"/>
        </w:rPr>
        <w:t>, a każda następna odpowiednio zgodnie ze wzorem.</w:t>
      </w:r>
    </w:p>
    <w:p w:rsidR="00F91274" w:rsidRPr="00921FA6" w:rsidRDefault="00F91274" w:rsidP="00F91274">
      <w:pPr>
        <w:pStyle w:val="Tekstpodstawowy"/>
        <w:spacing w:after="0"/>
        <w:jc w:val="both"/>
        <w:rPr>
          <w:sz w:val="22"/>
          <w:szCs w:val="22"/>
        </w:rPr>
      </w:pPr>
    </w:p>
    <w:p w:rsidR="009E28DC" w:rsidRPr="00921FA6" w:rsidRDefault="0096040D" w:rsidP="009E28DC">
      <w:pPr>
        <w:pStyle w:val="Tekstpodstawowy"/>
        <w:spacing w:after="0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Wzór</w:t>
      </w:r>
      <w:r w:rsidR="009E28DC" w:rsidRPr="00921FA6">
        <w:rPr>
          <w:sz w:val="22"/>
          <w:szCs w:val="22"/>
        </w:rPr>
        <w:t>:</w:t>
      </w:r>
    </w:p>
    <w:tbl>
      <w:tblPr>
        <w:tblW w:w="6741" w:type="dxa"/>
        <w:tblInd w:w="1548" w:type="dxa"/>
        <w:tblLook w:val="01E0" w:firstRow="1" w:lastRow="1" w:firstColumn="1" w:lastColumn="1" w:noHBand="0" w:noVBand="0"/>
      </w:tblPr>
      <w:tblGrid>
        <w:gridCol w:w="2716"/>
        <w:gridCol w:w="4025"/>
      </w:tblGrid>
      <w:tr w:rsidR="009E28DC" w:rsidRPr="00921FA6" w:rsidTr="00B00CB1">
        <w:tc>
          <w:tcPr>
            <w:tcW w:w="2716" w:type="dxa"/>
            <w:vMerge w:val="restart"/>
            <w:vAlign w:val="center"/>
          </w:tcPr>
          <w:p w:rsidR="009E28DC" w:rsidRPr="00921FA6" w:rsidRDefault="009E28DC" w:rsidP="0096040D">
            <w:pPr>
              <w:rPr>
                <w:color w:val="000000"/>
                <w:sz w:val="22"/>
                <w:szCs w:val="22"/>
              </w:rPr>
            </w:pPr>
            <w:r w:rsidRPr="00921FA6">
              <w:rPr>
                <w:color w:val="000000"/>
                <w:sz w:val="22"/>
                <w:szCs w:val="22"/>
              </w:rPr>
              <w:t xml:space="preserve">Kryterium </w:t>
            </w:r>
            <w:r w:rsidR="0096040D" w:rsidRPr="00921FA6">
              <w:rPr>
                <w:color w:val="000000"/>
                <w:sz w:val="22"/>
                <w:szCs w:val="22"/>
              </w:rPr>
              <w:t>„Cena”</w:t>
            </w:r>
            <w:r w:rsidRPr="00921FA6">
              <w:rPr>
                <w:color w:val="000000"/>
                <w:sz w:val="22"/>
                <w:szCs w:val="22"/>
              </w:rPr>
              <w:t xml:space="preserve"> = 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28DC" w:rsidRPr="00921FA6" w:rsidRDefault="009E28DC" w:rsidP="0096040D">
            <w:pPr>
              <w:jc w:val="center"/>
              <w:rPr>
                <w:color w:val="000000"/>
                <w:sz w:val="22"/>
                <w:szCs w:val="22"/>
              </w:rPr>
            </w:pPr>
            <w:r w:rsidRPr="00921FA6">
              <w:rPr>
                <w:color w:val="000000"/>
                <w:sz w:val="22"/>
                <w:szCs w:val="22"/>
              </w:rPr>
              <w:t xml:space="preserve">cena oferty najniższej x </w:t>
            </w:r>
            <w:r w:rsidR="0096040D" w:rsidRPr="00921FA6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E28DC" w:rsidRPr="00921FA6" w:rsidTr="00B00CB1">
        <w:tc>
          <w:tcPr>
            <w:tcW w:w="0" w:type="auto"/>
            <w:vMerge/>
            <w:vAlign w:val="center"/>
          </w:tcPr>
          <w:p w:rsidR="009E28DC" w:rsidRPr="00921FA6" w:rsidRDefault="009E28DC" w:rsidP="00B00C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28DC" w:rsidRPr="00921FA6" w:rsidRDefault="009E28DC" w:rsidP="00B00CB1">
            <w:pPr>
              <w:jc w:val="center"/>
              <w:rPr>
                <w:color w:val="000000"/>
                <w:sz w:val="22"/>
                <w:szCs w:val="22"/>
              </w:rPr>
            </w:pPr>
            <w:r w:rsidRPr="00921FA6">
              <w:rPr>
                <w:color w:val="000000"/>
                <w:sz w:val="22"/>
                <w:szCs w:val="22"/>
              </w:rPr>
              <w:t>cena oferty ocenianej</w:t>
            </w:r>
          </w:p>
        </w:tc>
      </w:tr>
    </w:tbl>
    <w:p w:rsidR="009E28DC" w:rsidRPr="00921FA6" w:rsidRDefault="009E28DC" w:rsidP="009E28DC">
      <w:pPr>
        <w:rPr>
          <w:color w:val="000000"/>
          <w:sz w:val="22"/>
          <w:szCs w:val="22"/>
        </w:rPr>
      </w:pPr>
    </w:p>
    <w:p w:rsidR="007C7498" w:rsidRPr="00921FA6" w:rsidRDefault="007C7498" w:rsidP="0096040D">
      <w:pPr>
        <w:jc w:val="both"/>
        <w:rPr>
          <w:sz w:val="22"/>
          <w:szCs w:val="22"/>
        </w:rPr>
      </w:pPr>
    </w:p>
    <w:p w:rsidR="00063110" w:rsidRPr="00921FA6" w:rsidRDefault="00031D2A" w:rsidP="0012102E">
      <w:pPr>
        <w:pStyle w:val="Akapitzlist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Zamawiający udzieli zamówienia Wykonawcy</w:t>
      </w:r>
      <w:r w:rsidR="009E28DC" w:rsidRPr="00921FA6">
        <w:rPr>
          <w:sz w:val="22"/>
          <w:szCs w:val="22"/>
        </w:rPr>
        <w:t xml:space="preserve">, którego oferta uzyskała największą liczbę punktów. </w:t>
      </w:r>
    </w:p>
    <w:p w:rsidR="00761420" w:rsidRPr="00921FA6" w:rsidRDefault="00761420" w:rsidP="00761420">
      <w:pPr>
        <w:pStyle w:val="Akapitzlist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Uzyskana z wyliczenia ilość punktów zostanie ostatecznie ustalona z dokładnością do drugiego miejsca po przecinku z zachowaniem zasady zaokrągleń matematycznych.</w:t>
      </w:r>
    </w:p>
    <w:p w:rsidR="007D610D" w:rsidRPr="00921FA6" w:rsidRDefault="007D610D" w:rsidP="007D610D">
      <w:pPr>
        <w:pStyle w:val="Akapitzlist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921FA6">
        <w:rPr>
          <w:sz w:val="22"/>
          <w:szCs w:val="22"/>
        </w:rPr>
        <w:t xml:space="preserve">Zamawiający dokonywać będzie oceny spełnienia przez Wykonawców warunków udziału w postępowaniu na podstawie informacji zawartych w dokumentach i oświadczeniach wymienionych w zapytaniu, zgodnie z formułą „spełnia – nie spełnia”. </w:t>
      </w:r>
    </w:p>
    <w:p w:rsidR="007D610D" w:rsidRPr="00921FA6" w:rsidRDefault="007D610D" w:rsidP="007D610D">
      <w:pPr>
        <w:pStyle w:val="Akapitzlist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Wykonawca, który nie spełnia warunków udziału w postępowaniu podlegać będzie wykluczeniu z udziału w postępowaniu, a złożona przez niego oferta zostanie uznana za odrzuconą.</w:t>
      </w:r>
    </w:p>
    <w:p w:rsidR="009122F6" w:rsidRPr="00921FA6" w:rsidRDefault="009122F6" w:rsidP="009122F6">
      <w:pPr>
        <w:pStyle w:val="Akapitzlist"/>
        <w:ind w:left="284"/>
        <w:jc w:val="both"/>
        <w:rPr>
          <w:sz w:val="22"/>
          <w:szCs w:val="22"/>
        </w:rPr>
      </w:pPr>
    </w:p>
    <w:p w:rsidR="00EA4242" w:rsidRPr="00921FA6" w:rsidRDefault="00F56202" w:rsidP="00477D68">
      <w:pPr>
        <w:jc w:val="both"/>
        <w:rPr>
          <w:sz w:val="22"/>
          <w:szCs w:val="22"/>
        </w:rPr>
      </w:pPr>
      <w:r w:rsidRPr="00921FA6">
        <w:rPr>
          <w:b/>
          <w:sz w:val="22"/>
          <w:szCs w:val="22"/>
        </w:rPr>
        <w:t>V.</w:t>
      </w:r>
      <w:r w:rsidR="00EA4242" w:rsidRPr="00921FA6">
        <w:rPr>
          <w:b/>
          <w:sz w:val="22"/>
          <w:szCs w:val="22"/>
        </w:rPr>
        <w:t xml:space="preserve"> </w:t>
      </w:r>
      <w:r w:rsidR="00EA4242" w:rsidRPr="00921FA6">
        <w:rPr>
          <w:b/>
          <w:bCs/>
          <w:sz w:val="22"/>
          <w:szCs w:val="22"/>
        </w:rPr>
        <w:t xml:space="preserve">Opis sposobu przygotowania ofert </w:t>
      </w:r>
    </w:p>
    <w:p w:rsidR="00B436E6" w:rsidRPr="00921FA6" w:rsidRDefault="00EA4242" w:rsidP="006122BA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>Oferta powinna zostać sporządzona według wzoru formularza ofertow</w:t>
      </w:r>
      <w:r w:rsidR="0058730C" w:rsidRPr="00921FA6">
        <w:rPr>
          <w:rFonts w:ascii="Times New Roman" w:hAnsi="Times New Roman" w:cs="Times New Roman"/>
          <w:sz w:val="22"/>
          <w:szCs w:val="22"/>
        </w:rPr>
        <w:t xml:space="preserve">ego, stanowiącego załącznik nr </w:t>
      </w:r>
      <w:r w:rsidR="002B193C">
        <w:rPr>
          <w:rFonts w:ascii="Times New Roman" w:hAnsi="Times New Roman" w:cs="Times New Roman"/>
          <w:sz w:val="22"/>
          <w:szCs w:val="22"/>
        </w:rPr>
        <w:t>2</w:t>
      </w:r>
      <w:r w:rsidRPr="00921FA6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55E51" w:rsidRPr="00921FA6" w:rsidRDefault="00EA4242" w:rsidP="006122BA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 xml:space="preserve">Oferta </w:t>
      </w:r>
      <w:r w:rsidR="000F50B6" w:rsidRPr="00921FA6">
        <w:rPr>
          <w:rFonts w:ascii="Times New Roman" w:hAnsi="Times New Roman" w:cs="Times New Roman"/>
          <w:sz w:val="22"/>
          <w:szCs w:val="22"/>
        </w:rPr>
        <w:t>po</w:t>
      </w:r>
      <w:r w:rsidRPr="00921FA6">
        <w:rPr>
          <w:rFonts w:ascii="Times New Roman" w:hAnsi="Times New Roman" w:cs="Times New Roman"/>
          <w:sz w:val="22"/>
          <w:szCs w:val="22"/>
        </w:rPr>
        <w:t xml:space="preserve">winna być sporządzona w języku polskim, napisana na komputerze lub inną trwałą, czytelną techniką. Ewentualne poprawki w tekście oferty muszą być naniesione w czytelny sposób i parafowane przez osobę uprawnioną. </w:t>
      </w:r>
    </w:p>
    <w:p w:rsidR="001C5757" w:rsidRPr="00921FA6" w:rsidRDefault="00EA4242" w:rsidP="006122BA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 xml:space="preserve">Oferta wraz z załącznikami musi być podpisana przez osobę upoważnioną do reprezentowania wykonawcy, zgodnie z formą reprezentacji wykonawcy określoną w rejestrze handlowym lub innym dokumencie rejestrowym, właściwym dla formy organizacyjnej wykonawcy. </w:t>
      </w:r>
    </w:p>
    <w:p w:rsidR="00FE0AF2" w:rsidRPr="00921FA6" w:rsidRDefault="00EA4242" w:rsidP="00FE0AF2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 xml:space="preserve">Wykonawca jest związany ofertą przez 30 dni od dnia upływu terminu składania ofert. </w:t>
      </w:r>
    </w:p>
    <w:p w:rsidR="00F77824" w:rsidRPr="00921FA6" w:rsidRDefault="003041FF" w:rsidP="00F77824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>Oferty powinny zawierać elementy i informacje umożliwiające ich ocenę w oparciu o kryteria oceny ofert.  Oferent ponosi wszystkie koszty związane z przygotowaniem i złożeniem oferty.</w:t>
      </w:r>
    </w:p>
    <w:p w:rsidR="00F77824" w:rsidRPr="00921FA6" w:rsidRDefault="00F77824" w:rsidP="00F77824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 xml:space="preserve">Osoby do kontaktu w sprawie zapytania: </w:t>
      </w:r>
    </w:p>
    <w:p w:rsidR="00E0496F" w:rsidRPr="00921FA6" w:rsidRDefault="00865EE6" w:rsidP="00865EE6">
      <w:pPr>
        <w:pStyle w:val="Default"/>
        <w:ind w:left="284"/>
        <w:jc w:val="both"/>
        <w:rPr>
          <w:rFonts w:ascii="Times New Roman" w:hAnsi="Times New Roman" w:cs="Times New Roman"/>
          <w:bCs/>
          <w:iCs/>
          <w:sz w:val="22"/>
          <w:szCs w:val="22"/>
          <w:lang w:val="en-US"/>
        </w:rPr>
      </w:pPr>
      <w:r>
        <w:rPr>
          <w:rFonts w:ascii="Times New Roman" w:hAnsi="Times New Roman" w:cs="Times New Roman"/>
          <w:bCs/>
          <w:iCs/>
          <w:sz w:val="22"/>
          <w:szCs w:val="22"/>
          <w:lang w:val="en-US"/>
        </w:rPr>
        <w:t>Renata Jamrozik</w:t>
      </w:r>
      <w:r w:rsidR="00D51129" w:rsidRPr="00921FA6">
        <w:rPr>
          <w:rFonts w:ascii="Times New Roman" w:hAnsi="Times New Roman" w:cs="Times New Roman"/>
          <w:bCs/>
          <w:iCs/>
          <w:sz w:val="22"/>
          <w:szCs w:val="22"/>
          <w:lang w:val="en-US"/>
        </w:rPr>
        <w:t xml:space="preserve">, </w:t>
      </w:r>
      <w:r w:rsidR="00F77824" w:rsidRPr="00921FA6">
        <w:rPr>
          <w:rFonts w:ascii="Times New Roman" w:hAnsi="Times New Roman" w:cs="Times New Roman"/>
          <w:bCs/>
          <w:iCs/>
          <w:sz w:val="22"/>
          <w:szCs w:val="22"/>
          <w:lang w:val="en-US"/>
        </w:rPr>
        <w:t xml:space="preserve">e-mail: </w:t>
      </w:r>
      <w:r w:rsidRPr="00865EE6">
        <w:rPr>
          <w:rFonts w:ascii="Times New Roman" w:hAnsi="Times New Roman" w:cs="Times New Roman"/>
          <w:bCs/>
          <w:iCs/>
          <w:sz w:val="22"/>
          <w:szCs w:val="22"/>
          <w:lang w:val="en-US"/>
        </w:rPr>
        <w:t>wesole.skrzaty@interia</w:t>
      </w:r>
      <w:r>
        <w:rPr>
          <w:rFonts w:ascii="Times New Roman" w:hAnsi="Times New Roman" w:cs="Times New Roman"/>
          <w:bCs/>
          <w:iCs/>
          <w:sz w:val="22"/>
          <w:szCs w:val="22"/>
          <w:lang w:val="en-US"/>
        </w:rPr>
        <w:t>.eu</w:t>
      </w:r>
      <w:r w:rsidR="00D51129" w:rsidRPr="00921FA6">
        <w:rPr>
          <w:rFonts w:ascii="Times New Roman" w:hAnsi="Times New Roman" w:cs="Times New Roman"/>
          <w:bCs/>
          <w:iCs/>
          <w:sz w:val="22"/>
          <w:szCs w:val="22"/>
          <w:lang w:val="en-US"/>
        </w:rPr>
        <w:t xml:space="preserve">, </w:t>
      </w:r>
      <w:r w:rsidR="00F77824" w:rsidRPr="00921FA6">
        <w:rPr>
          <w:rFonts w:ascii="Times New Roman" w:hAnsi="Times New Roman" w:cs="Times New Roman"/>
          <w:bCs/>
          <w:iCs/>
          <w:sz w:val="22"/>
          <w:szCs w:val="22"/>
          <w:lang w:val="en-US"/>
        </w:rPr>
        <w:t xml:space="preserve">tel. </w:t>
      </w:r>
    </w:p>
    <w:p w:rsidR="00840365" w:rsidRPr="00921FA6" w:rsidRDefault="00840365" w:rsidP="00CA4015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6B59CD" w:rsidRPr="00921FA6" w:rsidRDefault="006B59CD" w:rsidP="006B59C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b/>
          <w:bCs/>
          <w:sz w:val="22"/>
          <w:szCs w:val="22"/>
        </w:rPr>
        <w:t xml:space="preserve">VI. Opis sposobu obliczenia ceny oferty </w:t>
      </w:r>
    </w:p>
    <w:p w:rsidR="006B59CD" w:rsidRPr="00921FA6" w:rsidRDefault="006B59CD" w:rsidP="006B59CD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 xml:space="preserve">Wykonawca określi cenę zamówienia w PLN cyfrowo i słownie. </w:t>
      </w:r>
    </w:p>
    <w:p w:rsidR="006B59CD" w:rsidRPr="00921FA6" w:rsidRDefault="006B59CD" w:rsidP="006B59CD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>Wykonawca, składając ofertę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:rsidR="006B59CD" w:rsidRPr="00921FA6" w:rsidRDefault="006B59CD" w:rsidP="006B59CD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 xml:space="preserve">Cena podana przez Wykonawcę musi zawierać wszystkie koszty wykonania przedmiotu zamówienia oraz ewentualne upusty oferowane przez Wykonawcę. </w:t>
      </w:r>
    </w:p>
    <w:p w:rsidR="006B59CD" w:rsidRPr="00921FA6" w:rsidRDefault="006B59CD" w:rsidP="00464E2C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 xml:space="preserve">Wszystkie ceny określone przez oferenta zostaną ustalone na okres ważności umowy i nie będą podlegały zmianom. </w:t>
      </w:r>
    </w:p>
    <w:p w:rsidR="00DD6991" w:rsidRPr="00921FA6" w:rsidRDefault="00DD6991" w:rsidP="00464E2C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 xml:space="preserve">Cena zamówienia ma być skalkulowana zgodnie z pozycjami w tabeli ujętej w załączniku nr </w:t>
      </w:r>
      <w:r w:rsidR="002B193C">
        <w:rPr>
          <w:rFonts w:ascii="Times New Roman" w:hAnsi="Times New Roman" w:cs="Times New Roman"/>
          <w:sz w:val="22"/>
          <w:szCs w:val="22"/>
        </w:rPr>
        <w:t>1</w:t>
      </w:r>
      <w:r w:rsidRPr="00921FA6">
        <w:rPr>
          <w:rFonts w:ascii="Times New Roman" w:hAnsi="Times New Roman" w:cs="Times New Roman"/>
          <w:sz w:val="22"/>
          <w:szCs w:val="22"/>
        </w:rPr>
        <w:t xml:space="preserve"> do zapytania ofertowego.</w:t>
      </w:r>
    </w:p>
    <w:p w:rsidR="006B59CD" w:rsidRPr="00921FA6" w:rsidRDefault="006B59CD" w:rsidP="00464E2C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A4242" w:rsidRPr="00921FA6" w:rsidRDefault="00EA4242" w:rsidP="00464E2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b/>
          <w:bCs/>
          <w:sz w:val="22"/>
          <w:szCs w:val="22"/>
        </w:rPr>
        <w:t>V</w:t>
      </w:r>
      <w:r w:rsidR="00840365" w:rsidRPr="00921FA6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6B59CD" w:rsidRPr="00921FA6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921FA6">
        <w:rPr>
          <w:rFonts w:ascii="Times New Roman" w:hAnsi="Times New Roman" w:cs="Times New Roman"/>
          <w:b/>
          <w:bCs/>
          <w:sz w:val="22"/>
          <w:szCs w:val="22"/>
        </w:rPr>
        <w:t xml:space="preserve">. Miejsce oraz termin składania </w:t>
      </w:r>
      <w:r w:rsidR="00465A57" w:rsidRPr="00921FA6">
        <w:rPr>
          <w:rFonts w:ascii="Times New Roman" w:hAnsi="Times New Roman" w:cs="Times New Roman"/>
          <w:b/>
          <w:bCs/>
          <w:sz w:val="22"/>
          <w:szCs w:val="22"/>
        </w:rPr>
        <w:t>ofert</w:t>
      </w:r>
    </w:p>
    <w:p w:rsidR="009729BD" w:rsidRPr="00921FA6" w:rsidRDefault="00EA4242" w:rsidP="00464E2C">
      <w:pPr>
        <w:pStyle w:val="Defaul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>Oferty należy składać</w:t>
      </w:r>
      <w:r w:rsidR="009729BD" w:rsidRPr="00921FA6">
        <w:rPr>
          <w:rFonts w:ascii="Times New Roman" w:hAnsi="Times New Roman" w:cs="Times New Roman"/>
          <w:sz w:val="22"/>
          <w:szCs w:val="22"/>
        </w:rPr>
        <w:t>:</w:t>
      </w:r>
    </w:p>
    <w:p w:rsidR="00FD7BFD" w:rsidRPr="00FD7BFD" w:rsidRDefault="00562573" w:rsidP="00FD7BFD">
      <w:pPr>
        <w:pStyle w:val="Default"/>
        <w:numPr>
          <w:ilvl w:val="0"/>
          <w:numId w:val="30"/>
        </w:numPr>
        <w:jc w:val="both"/>
        <w:rPr>
          <w:b/>
          <w:bCs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>osobiście lub za pośrednictwem poczty/ kuriera</w:t>
      </w:r>
      <w:r w:rsidR="009E09DB" w:rsidRPr="00921FA6">
        <w:rPr>
          <w:rFonts w:ascii="Times New Roman" w:hAnsi="Times New Roman" w:cs="Times New Roman"/>
          <w:sz w:val="22"/>
          <w:szCs w:val="22"/>
        </w:rPr>
        <w:t xml:space="preserve"> </w:t>
      </w:r>
      <w:r w:rsidR="00EA4242" w:rsidRPr="00921FA6">
        <w:rPr>
          <w:rFonts w:ascii="Times New Roman" w:hAnsi="Times New Roman" w:cs="Times New Roman"/>
          <w:sz w:val="22"/>
          <w:szCs w:val="22"/>
        </w:rPr>
        <w:t xml:space="preserve">w siedzibie Zamawiającego: </w:t>
      </w:r>
      <w:r w:rsidRPr="00921FA6">
        <w:rPr>
          <w:rFonts w:ascii="Times New Roman" w:hAnsi="Times New Roman" w:cs="Times New Roman"/>
          <w:sz w:val="22"/>
          <w:szCs w:val="22"/>
        </w:rPr>
        <w:t>Urząd Gminy Kostomłoty ul. Ślężna 2, 55-311 Kostomłoty</w:t>
      </w:r>
      <w:r w:rsidR="009729BD" w:rsidRPr="00921FA6">
        <w:rPr>
          <w:rFonts w:ascii="Times New Roman" w:hAnsi="Times New Roman" w:cs="Times New Roman"/>
          <w:sz w:val="22"/>
          <w:szCs w:val="22"/>
        </w:rPr>
        <w:t xml:space="preserve"> (sekretariat) - w zamkniętej kopercie opisanej w następujący sposób</w:t>
      </w:r>
      <w:r w:rsidR="009729BD" w:rsidRPr="00FD7BFD">
        <w:rPr>
          <w:rFonts w:ascii="Times New Roman" w:hAnsi="Times New Roman" w:cs="Times New Roman"/>
          <w:sz w:val="22"/>
          <w:szCs w:val="22"/>
        </w:rPr>
        <w:t>:</w:t>
      </w:r>
      <w:r w:rsidR="00FD7BFD" w:rsidRPr="00FD7BFD">
        <w:rPr>
          <w:rFonts w:ascii="Times New Roman" w:hAnsi="Times New Roman" w:cs="Times New Roman"/>
          <w:b/>
          <w:bCs/>
          <w:sz w:val="22"/>
          <w:szCs w:val="22"/>
        </w:rPr>
        <w:t xml:space="preserve"> „Dostawa pomoc</w:t>
      </w:r>
      <w:r w:rsidR="00810094">
        <w:rPr>
          <w:rFonts w:ascii="Times New Roman" w:hAnsi="Times New Roman" w:cs="Times New Roman"/>
          <w:b/>
          <w:bCs/>
          <w:sz w:val="22"/>
          <w:szCs w:val="22"/>
        </w:rPr>
        <w:t>y i artykułów wykorzystywanych na</w:t>
      </w:r>
      <w:r w:rsidR="00FD7BFD" w:rsidRPr="00FD7BFD">
        <w:rPr>
          <w:rFonts w:ascii="Times New Roman" w:hAnsi="Times New Roman" w:cs="Times New Roman"/>
          <w:b/>
          <w:bCs/>
          <w:sz w:val="22"/>
          <w:szCs w:val="22"/>
        </w:rPr>
        <w:t xml:space="preserve"> zajęciach dodatkowych w Żłobku Gminnym „Wesołe Skrzaty” w Kostomłotach”</w:t>
      </w:r>
      <w:r w:rsidR="00FD7BFD">
        <w:rPr>
          <w:b/>
          <w:bCs/>
          <w:sz w:val="22"/>
          <w:szCs w:val="22"/>
        </w:rPr>
        <w:t xml:space="preserve">, </w:t>
      </w:r>
      <w:r w:rsidR="009729BD" w:rsidRPr="00FD7BFD">
        <w:rPr>
          <w:rFonts w:ascii="Times New Roman" w:hAnsi="Times New Roman" w:cs="Times New Roman"/>
          <w:sz w:val="22"/>
          <w:szCs w:val="22"/>
        </w:rPr>
        <w:t xml:space="preserve">pocztą elektroniczną na adres e-mail: </w:t>
      </w:r>
      <w:r w:rsidR="00B870FE">
        <w:rPr>
          <w:rFonts w:ascii="Times New Roman" w:hAnsi="Times New Roman" w:cs="Times New Roman"/>
          <w:sz w:val="22"/>
          <w:szCs w:val="22"/>
        </w:rPr>
        <w:t>oswiata@kostomloty.pl</w:t>
      </w:r>
      <w:r w:rsidR="009729BD" w:rsidRPr="00FD7BFD">
        <w:rPr>
          <w:rFonts w:ascii="Times New Roman" w:hAnsi="Times New Roman" w:cs="Times New Roman"/>
          <w:sz w:val="22"/>
          <w:szCs w:val="22"/>
        </w:rPr>
        <w:t xml:space="preserve"> – z adnotacją </w:t>
      </w:r>
      <w:r w:rsidR="00FD7BFD" w:rsidRPr="00FD7BFD">
        <w:rPr>
          <w:rFonts w:ascii="Times New Roman" w:hAnsi="Times New Roman" w:cs="Times New Roman"/>
          <w:b/>
          <w:bCs/>
          <w:sz w:val="22"/>
          <w:szCs w:val="22"/>
        </w:rPr>
        <w:t>„Dostawa pomoc</w:t>
      </w:r>
      <w:r w:rsidR="00810094">
        <w:rPr>
          <w:rFonts w:ascii="Times New Roman" w:hAnsi="Times New Roman" w:cs="Times New Roman"/>
          <w:b/>
          <w:bCs/>
          <w:sz w:val="22"/>
          <w:szCs w:val="22"/>
        </w:rPr>
        <w:t>y i artykułów wykorzystywanych na</w:t>
      </w:r>
      <w:r w:rsidR="00FD7BFD" w:rsidRPr="00FD7BFD">
        <w:rPr>
          <w:rFonts w:ascii="Times New Roman" w:hAnsi="Times New Roman" w:cs="Times New Roman"/>
          <w:b/>
          <w:bCs/>
          <w:sz w:val="22"/>
          <w:szCs w:val="22"/>
        </w:rPr>
        <w:t xml:space="preserve"> zajęciach dodatkowych w Żłobku Gminnym „Wesołe Skrzaty” w Kostomłotach”</w:t>
      </w:r>
    </w:p>
    <w:p w:rsidR="003041FF" w:rsidRPr="00FD7BFD" w:rsidRDefault="00EA4242" w:rsidP="00FD7BFD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D7BFD">
        <w:rPr>
          <w:rFonts w:ascii="Times New Roman" w:hAnsi="Times New Roman" w:cs="Times New Roman"/>
          <w:sz w:val="22"/>
          <w:szCs w:val="22"/>
        </w:rPr>
        <w:t>Termi</w:t>
      </w:r>
      <w:r w:rsidR="00C60144" w:rsidRPr="00FD7BFD">
        <w:rPr>
          <w:rFonts w:ascii="Times New Roman" w:hAnsi="Times New Roman" w:cs="Times New Roman"/>
          <w:sz w:val="22"/>
          <w:szCs w:val="22"/>
        </w:rPr>
        <w:t xml:space="preserve">n składania ofert upływa dnia </w:t>
      </w:r>
      <w:r w:rsidR="00ED72C4">
        <w:rPr>
          <w:rFonts w:ascii="Times New Roman" w:hAnsi="Times New Roman" w:cs="Times New Roman"/>
          <w:b/>
          <w:sz w:val="22"/>
          <w:szCs w:val="22"/>
        </w:rPr>
        <w:t>04</w:t>
      </w:r>
      <w:r w:rsidR="00810094">
        <w:rPr>
          <w:rFonts w:ascii="Times New Roman" w:hAnsi="Times New Roman" w:cs="Times New Roman"/>
          <w:b/>
          <w:sz w:val="22"/>
          <w:szCs w:val="22"/>
        </w:rPr>
        <w:t>.06</w:t>
      </w:r>
      <w:r w:rsidR="0096040D" w:rsidRPr="00FD7BFD">
        <w:rPr>
          <w:rFonts w:ascii="Times New Roman" w:hAnsi="Times New Roman" w:cs="Times New Roman"/>
          <w:b/>
          <w:sz w:val="22"/>
          <w:szCs w:val="22"/>
        </w:rPr>
        <w:t xml:space="preserve">.2020 </w:t>
      </w:r>
      <w:r w:rsidR="00C60144" w:rsidRPr="00FD7BFD">
        <w:rPr>
          <w:rFonts w:ascii="Times New Roman" w:hAnsi="Times New Roman" w:cs="Times New Roman"/>
          <w:b/>
          <w:sz w:val="22"/>
          <w:szCs w:val="22"/>
        </w:rPr>
        <w:t>r</w:t>
      </w:r>
      <w:r w:rsidR="00F81FCF" w:rsidRPr="00FD7BFD">
        <w:rPr>
          <w:rFonts w:ascii="Times New Roman" w:hAnsi="Times New Roman" w:cs="Times New Roman"/>
          <w:b/>
          <w:sz w:val="22"/>
          <w:szCs w:val="22"/>
        </w:rPr>
        <w:t>. o godz. 13</w:t>
      </w:r>
      <w:r w:rsidRPr="00FD7BFD">
        <w:rPr>
          <w:rFonts w:ascii="Times New Roman" w:hAnsi="Times New Roman" w:cs="Times New Roman"/>
          <w:b/>
          <w:sz w:val="22"/>
          <w:szCs w:val="22"/>
        </w:rPr>
        <w:t>:00</w:t>
      </w:r>
      <w:r w:rsidRPr="00FD7BFD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93320" w:rsidRPr="00921FA6" w:rsidRDefault="003041FF" w:rsidP="00FD7BFD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>Oferty złożone po wskazanym terminie nie będą rozpatrywane. Liczy się dat</w:t>
      </w:r>
      <w:r w:rsidR="006B59CD" w:rsidRPr="00921FA6">
        <w:rPr>
          <w:rFonts w:ascii="Times New Roman" w:hAnsi="Times New Roman" w:cs="Times New Roman"/>
          <w:sz w:val="22"/>
          <w:szCs w:val="22"/>
        </w:rPr>
        <w:t>a wpływu</w:t>
      </w:r>
      <w:r w:rsidR="001279FD" w:rsidRPr="00921FA6">
        <w:rPr>
          <w:rFonts w:ascii="Times New Roman" w:hAnsi="Times New Roman" w:cs="Times New Roman"/>
          <w:sz w:val="22"/>
          <w:szCs w:val="22"/>
        </w:rPr>
        <w:t xml:space="preserve"> oferty do Zamawiającego</w:t>
      </w:r>
      <w:r w:rsidRPr="00921FA6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D2C51" w:rsidRPr="00921FA6" w:rsidRDefault="008B253B" w:rsidP="00FD7BFD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21FA6">
        <w:rPr>
          <w:rFonts w:ascii="Times New Roman" w:hAnsi="Times New Roman" w:cs="Times New Roman"/>
          <w:sz w:val="22"/>
          <w:szCs w:val="22"/>
        </w:rPr>
        <w:t xml:space="preserve">Termin i miejsce otwarcia ofert: </w:t>
      </w:r>
      <w:r w:rsidR="00ED72C4">
        <w:rPr>
          <w:rFonts w:ascii="Times New Roman" w:hAnsi="Times New Roman" w:cs="Times New Roman"/>
          <w:b/>
          <w:sz w:val="22"/>
          <w:szCs w:val="22"/>
        </w:rPr>
        <w:t>04</w:t>
      </w:r>
      <w:r w:rsidR="00810094">
        <w:rPr>
          <w:rFonts w:ascii="Times New Roman" w:hAnsi="Times New Roman" w:cs="Times New Roman"/>
          <w:b/>
          <w:sz w:val="22"/>
          <w:szCs w:val="22"/>
        </w:rPr>
        <w:t>.06</w:t>
      </w:r>
      <w:r w:rsidR="0096040D" w:rsidRPr="00921FA6">
        <w:rPr>
          <w:rFonts w:ascii="Times New Roman" w:hAnsi="Times New Roman" w:cs="Times New Roman"/>
          <w:b/>
          <w:sz w:val="22"/>
          <w:szCs w:val="22"/>
        </w:rPr>
        <w:t>.2020</w:t>
      </w:r>
      <w:r w:rsidRPr="00921FA6">
        <w:rPr>
          <w:rFonts w:ascii="Times New Roman" w:hAnsi="Times New Roman" w:cs="Times New Roman"/>
          <w:b/>
          <w:sz w:val="22"/>
          <w:szCs w:val="22"/>
        </w:rPr>
        <w:t xml:space="preserve">. godz. </w:t>
      </w:r>
      <w:r w:rsidR="00F81FCF" w:rsidRPr="00921FA6">
        <w:rPr>
          <w:rFonts w:ascii="Times New Roman" w:hAnsi="Times New Roman" w:cs="Times New Roman"/>
          <w:b/>
          <w:sz w:val="22"/>
          <w:szCs w:val="22"/>
        </w:rPr>
        <w:t>13</w:t>
      </w:r>
      <w:r w:rsidR="00822B4E" w:rsidRPr="00921FA6">
        <w:rPr>
          <w:rFonts w:ascii="Times New Roman" w:hAnsi="Times New Roman" w:cs="Times New Roman"/>
          <w:b/>
          <w:sz w:val="22"/>
          <w:szCs w:val="22"/>
        </w:rPr>
        <w:t>.3</w:t>
      </w:r>
      <w:r w:rsidRPr="00921FA6">
        <w:rPr>
          <w:rFonts w:ascii="Times New Roman" w:hAnsi="Times New Roman" w:cs="Times New Roman"/>
          <w:b/>
          <w:sz w:val="22"/>
          <w:szCs w:val="22"/>
        </w:rPr>
        <w:t>0</w:t>
      </w:r>
      <w:r w:rsidRPr="00921FA6">
        <w:rPr>
          <w:rFonts w:ascii="Times New Roman" w:hAnsi="Times New Roman" w:cs="Times New Roman"/>
          <w:sz w:val="22"/>
          <w:szCs w:val="22"/>
        </w:rPr>
        <w:t>, siedziba Urzędu Gminy Kostomłoty ul</w:t>
      </w:r>
      <w:r w:rsidR="00434791" w:rsidRPr="00921FA6">
        <w:rPr>
          <w:rFonts w:ascii="Times New Roman" w:hAnsi="Times New Roman" w:cs="Times New Roman"/>
          <w:sz w:val="22"/>
          <w:szCs w:val="22"/>
        </w:rPr>
        <w:t xml:space="preserve">. Ślężna 2, 55-311 Kostomłoty. </w:t>
      </w:r>
    </w:p>
    <w:p w:rsidR="006B59CD" w:rsidRPr="00921FA6" w:rsidRDefault="006B59CD" w:rsidP="006B59CD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F709F" w:rsidRPr="00921FA6" w:rsidRDefault="00B3211E" w:rsidP="009E28DC">
      <w:pPr>
        <w:pStyle w:val="NormalnyWeb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VIII</w:t>
      </w:r>
      <w:r w:rsidR="000F709F" w:rsidRPr="00921FA6">
        <w:rPr>
          <w:b/>
          <w:bCs/>
          <w:sz w:val="22"/>
          <w:szCs w:val="22"/>
          <w:lang w:eastAsia="en-US"/>
        </w:rPr>
        <w:t xml:space="preserve">. </w:t>
      </w:r>
      <w:r w:rsidR="00731486" w:rsidRPr="00921FA6">
        <w:rPr>
          <w:b/>
          <w:bCs/>
          <w:sz w:val="22"/>
          <w:szCs w:val="22"/>
          <w:lang w:eastAsia="en-US"/>
        </w:rPr>
        <w:t>W</w:t>
      </w:r>
      <w:r w:rsidR="000F709F" w:rsidRPr="00921FA6">
        <w:rPr>
          <w:b/>
          <w:bCs/>
          <w:sz w:val="22"/>
          <w:szCs w:val="22"/>
          <w:lang w:eastAsia="en-US"/>
        </w:rPr>
        <w:t>aru</w:t>
      </w:r>
      <w:r w:rsidR="00731486" w:rsidRPr="00921FA6">
        <w:rPr>
          <w:b/>
          <w:bCs/>
          <w:sz w:val="22"/>
          <w:szCs w:val="22"/>
          <w:lang w:eastAsia="en-US"/>
        </w:rPr>
        <w:t>nki</w:t>
      </w:r>
      <w:r w:rsidR="000F709F" w:rsidRPr="00921FA6">
        <w:rPr>
          <w:b/>
          <w:bCs/>
          <w:sz w:val="22"/>
          <w:szCs w:val="22"/>
          <w:lang w:eastAsia="en-US"/>
        </w:rPr>
        <w:t xml:space="preserve"> udziału w postępowaniu oraz opis sposobu dokonywania oceny spełnienia tych warunków:</w:t>
      </w:r>
      <w:r w:rsidR="009E28DC" w:rsidRPr="00921FA6">
        <w:rPr>
          <w:b/>
          <w:bCs/>
          <w:sz w:val="22"/>
          <w:szCs w:val="22"/>
          <w:lang w:eastAsia="en-US"/>
        </w:rPr>
        <w:t xml:space="preserve"> </w:t>
      </w:r>
    </w:p>
    <w:p w:rsidR="00E758F9" w:rsidRPr="00921FA6" w:rsidRDefault="00517D52" w:rsidP="00E758F9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W postępowaniu o udzielenie zamówienia mogą się ubiegać Wykonawcy, którzy:</w:t>
      </w:r>
    </w:p>
    <w:p w:rsidR="00572613" w:rsidRPr="00921FA6" w:rsidRDefault="00CC35D7" w:rsidP="00572613">
      <w:pPr>
        <w:pStyle w:val="NormalnyWeb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Złożą kompletną ofertę zgodną z warunkami niniejszego zapytania ofertowego</w:t>
      </w:r>
      <w:r w:rsidR="00730487" w:rsidRPr="00921FA6">
        <w:rPr>
          <w:sz w:val="22"/>
          <w:szCs w:val="22"/>
        </w:rPr>
        <w:t xml:space="preserve"> w terminie określonym w niniejszym zapytaniu</w:t>
      </w:r>
      <w:r w:rsidR="00E45401" w:rsidRPr="00921FA6">
        <w:rPr>
          <w:sz w:val="22"/>
          <w:szCs w:val="22"/>
        </w:rPr>
        <w:t>.</w:t>
      </w:r>
    </w:p>
    <w:p w:rsidR="00DF1E66" w:rsidRPr="00921FA6" w:rsidRDefault="00DF1E66" w:rsidP="00DF1E66">
      <w:pPr>
        <w:pStyle w:val="NormalnyWeb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Nie są powiązani osobowo lub kapitałowo z Zamawiającym. Brak powiązań Wykonawcy z Zamawiającym weryfikowany będzie w oparciu o oświadczenie Wykonawcy</w:t>
      </w:r>
      <w:r w:rsidR="00F45C4A" w:rsidRPr="00921FA6">
        <w:rPr>
          <w:sz w:val="22"/>
          <w:szCs w:val="22"/>
        </w:rPr>
        <w:t>, zgodnie z załącznikiem nr 3</w:t>
      </w:r>
      <w:r w:rsidRPr="00921FA6">
        <w:rPr>
          <w:sz w:val="22"/>
          <w:szCs w:val="22"/>
        </w:rPr>
        <w:t xml:space="preserve">. Wykonawcy pozostający w powiązaniu z Zamawiającym zostaną wykluczeni z postępowania. </w:t>
      </w:r>
    </w:p>
    <w:p w:rsidR="0096040D" w:rsidRPr="00921FA6" w:rsidRDefault="0096040D" w:rsidP="0096040D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96040D" w:rsidRPr="00921FA6" w:rsidRDefault="00B3211E" w:rsidP="00F97AD7">
      <w:pPr>
        <w:widowControl/>
        <w:spacing w:after="200" w:line="360" w:lineRule="auto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F97AD7" w:rsidRPr="00921FA6">
        <w:rPr>
          <w:b/>
          <w:bCs/>
          <w:sz w:val="22"/>
          <w:szCs w:val="22"/>
        </w:rPr>
        <w:t>X.Informacje o wykluczeniu</w:t>
      </w:r>
    </w:p>
    <w:p w:rsidR="0096040D" w:rsidRPr="00921FA6" w:rsidRDefault="00F97AD7" w:rsidP="00F97AD7">
      <w:pPr>
        <w:jc w:val="both"/>
        <w:rPr>
          <w:sz w:val="22"/>
          <w:szCs w:val="22"/>
        </w:rPr>
      </w:pPr>
      <w:r w:rsidRPr="00921FA6">
        <w:rPr>
          <w:sz w:val="22"/>
          <w:szCs w:val="22"/>
        </w:rPr>
        <w:t>1.</w:t>
      </w:r>
      <w:r w:rsidR="0096040D" w:rsidRPr="00921FA6">
        <w:rPr>
          <w:sz w:val="22"/>
          <w:szCs w:val="22"/>
        </w:rPr>
        <w:t>W postępowaniu nie mogą brać udziału osoby, które powiązane są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Oferentem, polegające w szczególności na:</w:t>
      </w:r>
    </w:p>
    <w:p w:rsidR="0096040D" w:rsidRPr="00921FA6" w:rsidRDefault="0096040D" w:rsidP="00F97AD7">
      <w:pPr>
        <w:tabs>
          <w:tab w:val="left" w:pos="284"/>
        </w:tabs>
        <w:jc w:val="both"/>
        <w:rPr>
          <w:sz w:val="22"/>
          <w:szCs w:val="22"/>
        </w:rPr>
      </w:pPr>
      <w:r w:rsidRPr="00921FA6">
        <w:rPr>
          <w:sz w:val="22"/>
          <w:szCs w:val="22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:rsidR="0096040D" w:rsidRPr="00921FA6" w:rsidRDefault="0096040D" w:rsidP="00F97AD7">
      <w:pPr>
        <w:jc w:val="both"/>
        <w:rPr>
          <w:sz w:val="22"/>
          <w:szCs w:val="22"/>
        </w:rPr>
      </w:pPr>
      <w:r w:rsidRPr="00921FA6">
        <w:rPr>
          <w:sz w:val="22"/>
          <w:szCs w:val="22"/>
        </w:rPr>
        <w:t xml:space="preserve">W związku z powyższym Oferent jest zobowiązany do podpisania oświadczenia stanowiącego </w:t>
      </w:r>
      <w:r w:rsidRPr="00921FA6">
        <w:rPr>
          <w:b/>
          <w:bCs/>
          <w:sz w:val="22"/>
          <w:szCs w:val="22"/>
        </w:rPr>
        <w:t>załącznik nr 3 do zapytania</w:t>
      </w:r>
      <w:r w:rsidRPr="00921FA6">
        <w:rPr>
          <w:sz w:val="22"/>
          <w:szCs w:val="22"/>
        </w:rPr>
        <w:t>. Oferenci, którzy nie podpiszą ww. oświadczenia zostaną odrzuceni.</w:t>
      </w:r>
    </w:p>
    <w:p w:rsidR="0096040D" w:rsidRPr="00921FA6" w:rsidRDefault="0096040D" w:rsidP="0096040D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96040D" w:rsidRPr="00921FA6" w:rsidRDefault="0096040D" w:rsidP="0096040D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9E28DC" w:rsidRPr="00921FA6" w:rsidRDefault="009E28DC" w:rsidP="009E28DC">
      <w:pPr>
        <w:tabs>
          <w:tab w:val="left" w:pos="567"/>
        </w:tabs>
        <w:jc w:val="both"/>
        <w:rPr>
          <w:b/>
          <w:bCs/>
          <w:sz w:val="22"/>
          <w:szCs w:val="22"/>
        </w:rPr>
      </w:pPr>
    </w:p>
    <w:p w:rsidR="002E3056" w:rsidRPr="00921FA6" w:rsidRDefault="002E3056" w:rsidP="009E28D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921FA6">
        <w:rPr>
          <w:b/>
          <w:bCs/>
          <w:sz w:val="22"/>
          <w:szCs w:val="22"/>
        </w:rPr>
        <w:t xml:space="preserve">X. Informacja o oświadczeniach i dokumentach jakie mają dostarczyć </w:t>
      </w:r>
      <w:r w:rsidR="00EE466C" w:rsidRPr="00921FA6">
        <w:rPr>
          <w:b/>
          <w:bCs/>
          <w:sz w:val="22"/>
          <w:szCs w:val="22"/>
        </w:rPr>
        <w:t>Wykonawcy</w:t>
      </w:r>
      <w:r w:rsidRPr="00921FA6">
        <w:rPr>
          <w:b/>
          <w:bCs/>
          <w:sz w:val="22"/>
          <w:szCs w:val="22"/>
        </w:rPr>
        <w:t xml:space="preserve"> w celu potwierdzenia spełnienia warunków udziału w postępowaniu.</w:t>
      </w:r>
    </w:p>
    <w:p w:rsidR="009E28DC" w:rsidRPr="00921FA6" w:rsidRDefault="009E28DC" w:rsidP="009E28DC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Wypełniony formularz o</w:t>
      </w:r>
      <w:r w:rsidR="00227DE6" w:rsidRPr="00921FA6">
        <w:rPr>
          <w:sz w:val="22"/>
          <w:szCs w:val="22"/>
        </w:rPr>
        <w:t>ferty, stanowiący załącznik nr 2</w:t>
      </w:r>
      <w:r w:rsidRPr="00921FA6">
        <w:rPr>
          <w:sz w:val="22"/>
          <w:szCs w:val="22"/>
        </w:rPr>
        <w:t xml:space="preserve"> do zapytania ofertowego.</w:t>
      </w:r>
    </w:p>
    <w:p w:rsidR="00AF6314" w:rsidRPr="00921FA6" w:rsidRDefault="00AF6314" w:rsidP="009E28DC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Odpis z właściwego rejestru lub ewidencji  lub informacja z KRS informujące o wpisie i</w:t>
      </w:r>
      <w:r w:rsidR="00B560D1" w:rsidRPr="00921FA6">
        <w:rPr>
          <w:sz w:val="22"/>
          <w:szCs w:val="22"/>
        </w:rPr>
        <w:t xml:space="preserve"> o</w:t>
      </w:r>
      <w:r w:rsidRPr="00921FA6">
        <w:rPr>
          <w:sz w:val="22"/>
          <w:szCs w:val="22"/>
        </w:rPr>
        <w:t xml:space="preserve"> prowadzeniu określonej działalności.</w:t>
      </w:r>
    </w:p>
    <w:p w:rsidR="00B560D1" w:rsidRPr="00921FA6" w:rsidRDefault="00042DFE" w:rsidP="009E28DC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Wypełnione oświadczenie o braku powiązań osobowych lub kapitałowych z Zamawiającym</w:t>
      </w:r>
      <w:r w:rsidR="0006538F" w:rsidRPr="00921FA6">
        <w:rPr>
          <w:sz w:val="22"/>
          <w:szCs w:val="22"/>
        </w:rPr>
        <w:t xml:space="preserve">, stanowiące załącznik </w:t>
      </w:r>
      <w:r w:rsidR="002B193C">
        <w:rPr>
          <w:sz w:val="22"/>
          <w:szCs w:val="22"/>
        </w:rPr>
        <w:t>nr 3</w:t>
      </w:r>
      <w:r w:rsidR="002E2E6D" w:rsidRPr="00921FA6">
        <w:rPr>
          <w:sz w:val="22"/>
          <w:szCs w:val="22"/>
        </w:rPr>
        <w:t xml:space="preserve"> do zapytania ofertowego</w:t>
      </w:r>
      <w:r w:rsidRPr="00921FA6">
        <w:rPr>
          <w:sz w:val="22"/>
          <w:szCs w:val="22"/>
        </w:rPr>
        <w:t>.</w:t>
      </w:r>
    </w:p>
    <w:p w:rsidR="009E28DC" w:rsidRPr="00921FA6" w:rsidRDefault="009E28DC" w:rsidP="00391842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  <w:shd w:val="clear" w:color="auto" w:fill="FFFFFF"/>
        </w:rPr>
        <w:t>Zaparafowany wzór umowy</w:t>
      </w:r>
      <w:r w:rsidR="00DF5E1E" w:rsidRPr="00921FA6">
        <w:rPr>
          <w:sz w:val="22"/>
          <w:szCs w:val="22"/>
          <w:shd w:val="clear" w:color="auto" w:fill="FFFFFF"/>
        </w:rPr>
        <w:t xml:space="preserve"> (załącznik nr </w:t>
      </w:r>
      <w:r w:rsidR="002B193C">
        <w:rPr>
          <w:sz w:val="22"/>
          <w:szCs w:val="22"/>
          <w:shd w:val="clear" w:color="auto" w:fill="FFFFFF"/>
        </w:rPr>
        <w:t>4</w:t>
      </w:r>
      <w:r w:rsidR="00F849AB" w:rsidRPr="00921FA6">
        <w:rPr>
          <w:sz w:val="22"/>
          <w:szCs w:val="22"/>
          <w:shd w:val="clear" w:color="auto" w:fill="FFFFFF"/>
        </w:rPr>
        <w:t>)</w:t>
      </w:r>
      <w:r w:rsidR="00143D17" w:rsidRPr="00921FA6">
        <w:rPr>
          <w:sz w:val="22"/>
          <w:szCs w:val="22"/>
          <w:shd w:val="clear" w:color="auto" w:fill="FFFFFF"/>
        </w:rPr>
        <w:t>.</w:t>
      </w:r>
    </w:p>
    <w:p w:rsidR="00805F72" w:rsidRPr="00921FA6" w:rsidRDefault="00C15659" w:rsidP="00391842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>Wypełniony formularz cenowy oferowanego asortymentu stanowiący</w:t>
      </w:r>
      <w:r w:rsidR="00805F72" w:rsidRPr="00921FA6">
        <w:rPr>
          <w:sz w:val="22"/>
          <w:szCs w:val="22"/>
          <w:shd w:val="clear" w:color="auto" w:fill="FFFFFF"/>
        </w:rPr>
        <w:t xml:space="preserve"> załącznik nr </w:t>
      </w:r>
      <w:r>
        <w:rPr>
          <w:sz w:val="22"/>
          <w:szCs w:val="22"/>
          <w:shd w:val="clear" w:color="auto" w:fill="FFFFFF"/>
        </w:rPr>
        <w:t>1</w:t>
      </w:r>
      <w:r w:rsidR="00AE3434" w:rsidRPr="00921FA6">
        <w:rPr>
          <w:sz w:val="22"/>
          <w:szCs w:val="22"/>
          <w:shd w:val="clear" w:color="auto" w:fill="FFFFFF"/>
        </w:rPr>
        <w:t xml:space="preserve"> do zapytania ofertowego.</w:t>
      </w:r>
    </w:p>
    <w:p w:rsidR="00DB00C7" w:rsidRPr="00921FA6" w:rsidRDefault="009E28DC" w:rsidP="00DB00C7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921FA6">
        <w:rPr>
          <w:color w:val="000000"/>
          <w:sz w:val="22"/>
          <w:szCs w:val="22"/>
        </w:rPr>
        <w:t>Pełnomocnictwo</w:t>
      </w:r>
      <w:r w:rsidR="0008133D" w:rsidRPr="00921FA6">
        <w:rPr>
          <w:color w:val="000000"/>
          <w:sz w:val="22"/>
          <w:szCs w:val="22"/>
        </w:rPr>
        <w:t xml:space="preserve"> </w:t>
      </w:r>
      <w:r w:rsidRPr="00921FA6">
        <w:rPr>
          <w:color w:val="000000"/>
          <w:sz w:val="22"/>
          <w:szCs w:val="22"/>
        </w:rPr>
        <w:t>-</w:t>
      </w:r>
      <w:r w:rsidR="0008133D" w:rsidRPr="00921FA6">
        <w:rPr>
          <w:color w:val="000000"/>
          <w:sz w:val="22"/>
          <w:szCs w:val="22"/>
        </w:rPr>
        <w:t xml:space="preserve"> jeśli dotyczy</w:t>
      </w:r>
      <w:r w:rsidR="00C15659">
        <w:rPr>
          <w:color w:val="000000"/>
          <w:sz w:val="22"/>
          <w:szCs w:val="22"/>
        </w:rPr>
        <w:t>.</w:t>
      </w:r>
    </w:p>
    <w:p w:rsidR="009E28DC" w:rsidRPr="00921FA6" w:rsidRDefault="009E28DC" w:rsidP="009E28DC">
      <w:pPr>
        <w:rPr>
          <w:b/>
          <w:sz w:val="22"/>
          <w:szCs w:val="22"/>
        </w:rPr>
      </w:pPr>
    </w:p>
    <w:p w:rsidR="009E28DC" w:rsidRPr="00921FA6" w:rsidRDefault="00F21E2D" w:rsidP="009E28DC">
      <w:pPr>
        <w:rPr>
          <w:sz w:val="22"/>
          <w:szCs w:val="22"/>
        </w:rPr>
      </w:pPr>
      <w:r w:rsidRPr="00921FA6">
        <w:rPr>
          <w:b/>
          <w:sz w:val="22"/>
          <w:szCs w:val="22"/>
        </w:rPr>
        <w:t>X</w:t>
      </w:r>
      <w:r w:rsidR="00F97AD7" w:rsidRPr="00921FA6">
        <w:rPr>
          <w:b/>
          <w:sz w:val="22"/>
          <w:szCs w:val="22"/>
        </w:rPr>
        <w:t>I</w:t>
      </w:r>
      <w:r w:rsidRPr="00921FA6">
        <w:rPr>
          <w:b/>
          <w:sz w:val="22"/>
          <w:szCs w:val="22"/>
        </w:rPr>
        <w:t xml:space="preserve">. </w:t>
      </w:r>
      <w:r w:rsidR="00F97AD7" w:rsidRPr="00921FA6">
        <w:rPr>
          <w:b/>
          <w:sz w:val="22"/>
          <w:szCs w:val="22"/>
        </w:rPr>
        <w:t>Informacje dodatkowe</w:t>
      </w:r>
      <w:r w:rsidR="009E28DC" w:rsidRPr="00921FA6">
        <w:rPr>
          <w:sz w:val="22"/>
          <w:szCs w:val="22"/>
        </w:rPr>
        <w:t xml:space="preserve">: </w:t>
      </w:r>
    </w:p>
    <w:p w:rsidR="0006538F" w:rsidRPr="00921FA6" w:rsidRDefault="0092799E" w:rsidP="0006538F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 xml:space="preserve">Każdy z Oferentów może złożyć tylko jedną ofertę. </w:t>
      </w:r>
    </w:p>
    <w:p w:rsidR="0006538F" w:rsidRPr="00921FA6" w:rsidRDefault="0092799E" w:rsidP="0006538F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Zamawiający</w:t>
      </w:r>
      <w:r w:rsidR="009E28DC" w:rsidRPr="00921FA6">
        <w:rPr>
          <w:sz w:val="22"/>
          <w:szCs w:val="22"/>
        </w:rPr>
        <w:t xml:space="preserve"> nie dopuszcza składania ofert częściowych.</w:t>
      </w:r>
    </w:p>
    <w:p w:rsidR="008E6D78" w:rsidRPr="00921FA6" w:rsidRDefault="008E6D78" w:rsidP="0006538F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Zamawiający nie dopuszcza składania ofert wariantowych</w:t>
      </w:r>
    </w:p>
    <w:p w:rsidR="00811F27" w:rsidRPr="00921FA6" w:rsidRDefault="00811F27" w:rsidP="009E28DC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W przypadku oferty składanej przez wykonawców występujących wspólnie, d</w:t>
      </w:r>
      <w:r w:rsidR="00821389" w:rsidRPr="00921FA6">
        <w:rPr>
          <w:sz w:val="22"/>
          <w:szCs w:val="22"/>
        </w:rPr>
        <w:t xml:space="preserve">okumenty o których mowa w pkt. </w:t>
      </w:r>
      <w:r w:rsidRPr="00921FA6">
        <w:rPr>
          <w:sz w:val="22"/>
          <w:szCs w:val="22"/>
        </w:rPr>
        <w:t>X, składa każdy z Wykonawców ubiegających się wspólnie o udzielenie zamówienia.</w:t>
      </w:r>
    </w:p>
    <w:p w:rsidR="007D6BD3" w:rsidRPr="00921FA6" w:rsidRDefault="00353696" w:rsidP="007D6BD3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W przypadk</w:t>
      </w:r>
      <w:r w:rsidR="007D6BD3" w:rsidRPr="00921FA6">
        <w:rPr>
          <w:sz w:val="22"/>
          <w:szCs w:val="22"/>
        </w:rPr>
        <w:t xml:space="preserve">u braku złożenia przez Wykonawców, któregokolwiek z dokumentów i oświadczeń, Zamawiający wezwie Wykonawcę </w:t>
      </w:r>
      <w:r w:rsidR="00D041FD" w:rsidRPr="00921FA6">
        <w:rPr>
          <w:sz w:val="22"/>
          <w:szCs w:val="22"/>
        </w:rPr>
        <w:t xml:space="preserve">e-mailem </w:t>
      </w:r>
      <w:r w:rsidR="007D6BD3" w:rsidRPr="00921FA6">
        <w:rPr>
          <w:sz w:val="22"/>
          <w:szCs w:val="22"/>
        </w:rPr>
        <w:t>do pr</w:t>
      </w:r>
      <w:r w:rsidR="00D041FD" w:rsidRPr="00921FA6">
        <w:rPr>
          <w:sz w:val="22"/>
          <w:szCs w:val="22"/>
        </w:rPr>
        <w:t>zedłożenia stosownego dokumentu</w:t>
      </w:r>
      <w:r w:rsidR="007D6BD3" w:rsidRPr="00921FA6">
        <w:rPr>
          <w:sz w:val="22"/>
          <w:szCs w:val="22"/>
        </w:rPr>
        <w:t xml:space="preserve"> </w:t>
      </w:r>
      <w:r w:rsidR="00D041FD" w:rsidRPr="00921FA6">
        <w:rPr>
          <w:sz w:val="22"/>
          <w:szCs w:val="22"/>
        </w:rPr>
        <w:t>w wyznaczonym</w:t>
      </w:r>
      <w:r w:rsidR="007D6BD3" w:rsidRPr="00921FA6">
        <w:rPr>
          <w:sz w:val="22"/>
          <w:szCs w:val="22"/>
        </w:rPr>
        <w:t xml:space="preserve"> termin</w:t>
      </w:r>
      <w:r w:rsidR="00D041FD" w:rsidRPr="00921FA6">
        <w:rPr>
          <w:sz w:val="22"/>
          <w:szCs w:val="22"/>
        </w:rPr>
        <w:t>ie</w:t>
      </w:r>
      <w:r w:rsidR="007D6BD3" w:rsidRPr="00921FA6">
        <w:rPr>
          <w:sz w:val="22"/>
          <w:szCs w:val="22"/>
        </w:rPr>
        <w:t>.</w:t>
      </w:r>
      <w:r w:rsidR="00E14712" w:rsidRPr="00921FA6">
        <w:rPr>
          <w:sz w:val="22"/>
          <w:szCs w:val="22"/>
        </w:rPr>
        <w:t xml:space="preserve"> </w:t>
      </w:r>
      <w:r w:rsidR="00D8651E" w:rsidRPr="00921FA6">
        <w:rPr>
          <w:sz w:val="22"/>
          <w:szCs w:val="22"/>
        </w:rPr>
        <w:t xml:space="preserve">Zamawiający poprawia oczywiste omyłki pisarskie w ofertach, informując o tym fakcie Wykonawcę. </w:t>
      </w:r>
      <w:r w:rsidR="006B477C" w:rsidRPr="00921FA6">
        <w:rPr>
          <w:sz w:val="22"/>
          <w:szCs w:val="22"/>
        </w:rPr>
        <w:t>Z</w:t>
      </w:r>
      <w:r w:rsidR="006A4CBC" w:rsidRPr="00921FA6">
        <w:rPr>
          <w:sz w:val="22"/>
          <w:szCs w:val="22"/>
        </w:rPr>
        <w:t>amawiają</w:t>
      </w:r>
      <w:r w:rsidR="00E14712" w:rsidRPr="00921FA6">
        <w:rPr>
          <w:sz w:val="22"/>
          <w:szCs w:val="22"/>
        </w:rPr>
        <w:t xml:space="preserve">cy </w:t>
      </w:r>
      <w:r w:rsidR="00D8651E" w:rsidRPr="00921FA6">
        <w:rPr>
          <w:sz w:val="22"/>
          <w:szCs w:val="22"/>
        </w:rPr>
        <w:t>może wezwać</w:t>
      </w:r>
      <w:r w:rsidR="00E14712" w:rsidRPr="00921FA6">
        <w:rPr>
          <w:sz w:val="22"/>
          <w:szCs w:val="22"/>
        </w:rPr>
        <w:t xml:space="preserve"> </w:t>
      </w:r>
      <w:r w:rsidR="006B477C" w:rsidRPr="00921FA6">
        <w:rPr>
          <w:sz w:val="22"/>
          <w:szCs w:val="22"/>
        </w:rPr>
        <w:t xml:space="preserve">Wykonawców </w:t>
      </w:r>
      <w:r w:rsidR="00E14712" w:rsidRPr="00921FA6">
        <w:rPr>
          <w:sz w:val="22"/>
          <w:szCs w:val="22"/>
        </w:rPr>
        <w:t xml:space="preserve">do złożenia </w:t>
      </w:r>
      <w:r w:rsidR="006B477C" w:rsidRPr="00921FA6">
        <w:rPr>
          <w:sz w:val="22"/>
          <w:szCs w:val="22"/>
        </w:rPr>
        <w:t>wyjaśnień</w:t>
      </w:r>
      <w:r w:rsidR="00D8651E" w:rsidRPr="00921FA6">
        <w:rPr>
          <w:sz w:val="22"/>
          <w:szCs w:val="22"/>
        </w:rPr>
        <w:t xml:space="preserve"> w odniesieniu do zapisów w ofercie. </w:t>
      </w:r>
      <w:r w:rsidR="007D6BD3" w:rsidRPr="00921FA6">
        <w:rPr>
          <w:sz w:val="22"/>
          <w:szCs w:val="22"/>
        </w:rPr>
        <w:t>W razie nieprzedłożenia dokumentu</w:t>
      </w:r>
      <w:r w:rsidR="00E14712" w:rsidRPr="00921FA6">
        <w:rPr>
          <w:sz w:val="22"/>
          <w:szCs w:val="22"/>
        </w:rPr>
        <w:t>/wyjaśnień</w:t>
      </w:r>
      <w:r w:rsidR="007D6BD3" w:rsidRPr="00921FA6">
        <w:rPr>
          <w:sz w:val="22"/>
          <w:szCs w:val="22"/>
        </w:rPr>
        <w:t xml:space="preserve"> w wyznaczonym terminie, Zamawiający </w:t>
      </w:r>
      <w:r w:rsidR="00E14712" w:rsidRPr="00921FA6">
        <w:rPr>
          <w:sz w:val="22"/>
          <w:szCs w:val="22"/>
        </w:rPr>
        <w:t>wykluczy</w:t>
      </w:r>
      <w:r w:rsidR="007D6BD3" w:rsidRPr="00921FA6">
        <w:rPr>
          <w:sz w:val="22"/>
          <w:szCs w:val="22"/>
        </w:rPr>
        <w:t xml:space="preserve"> Wykonawcę z udziału w postępowaniu. Ofertę wykonawcy wykluczonego uważa się za odrzuconą. </w:t>
      </w:r>
    </w:p>
    <w:p w:rsidR="00295EA8" w:rsidRPr="00921FA6" w:rsidRDefault="00386A3C" w:rsidP="00295EA8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Zamawiający</w:t>
      </w:r>
      <w:r w:rsidR="009E28DC" w:rsidRPr="00921FA6">
        <w:rPr>
          <w:sz w:val="22"/>
          <w:szCs w:val="22"/>
        </w:rPr>
        <w:t xml:space="preserve"> może w każdym czasie zmienić treść niniejszego zapytania ofertowego. Jeżeli zmiany będą miały wpływ na treść ofert składanych w toku postępowania, </w:t>
      </w:r>
      <w:r w:rsidR="00724B9A" w:rsidRPr="00921FA6">
        <w:rPr>
          <w:sz w:val="22"/>
          <w:szCs w:val="22"/>
        </w:rPr>
        <w:t>Zamawiający</w:t>
      </w:r>
      <w:r w:rsidR="009E28DC" w:rsidRPr="00921FA6">
        <w:rPr>
          <w:sz w:val="22"/>
          <w:szCs w:val="22"/>
        </w:rPr>
        <w:t xml:space="preserve"> przedłuży termin składania ofert. </w:t>
      </w:r>
    </w:p>
    <w:p w:rsidR="00907E12" w:rsidRPr="00921FA6" w:rsidRDefault="00295EA8" w:rsidP="00295EA8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Zamawiający nie udziela zamówienia, jeżeli cena najkorzystniejszej oferty przewyższa kwotę, którą Zamawiający zamierza przeznaczyć na sfin</w:t>
      </w:r>
      <w:r w:rsidR="00913A54" w:rsidRPr="00921FA6">
        <w:rPr>
          <w:sz w:val="22"/>
          <w:szCs w:val="22"/>
        </w:rPr>
        <w:t>ansowanie zamówienia, chyba że Z</w:t>
      </w:r>
      <w:r w:rsidRPr="00921FA6">
        <w:rPr>
          <w:sz w:val="22"/>
          <w:szCs w:val="22"/>
        </w:rPr>
        <w:t>amawiający może zwiększyć tę kwotę.</w:t>
      </w:r>
    </w:p>
    <w:p w:rsidR="008844B4" w:rsidRPr="00921FA6" w:rsidRDefault="008844B4" w:rsidP="00295EA8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Zamawiający zastrzega sobie prawo do unieważnienia postępowania bez podania przyczyny.</w:t>
      </w:r>
    </w:p>
    <w:p w:rsidR="009E28DC" w:rsidRPr="00921FA6" w:rsidRDefault="00811F27" w:rsidP="009E28DC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Złożenie oferty oznacza, że Wykonawca</w:t>
      </w:r>
      <w:r w:rsidR="009E28DC" w:rsidRPr="00921FA6">
        <w:rPr>
          <w:sz w:val="22"/>
          <w:szCs w:val="22"/>
        </w:rPr>
        <w:t xml:space="preserve"> zrozumiał i akceptuje powyższe warunki. </w:t>
      </w:r>
    </w:p>
    <w:p w:rsidR="006065BB" w:rsidRPr="00921FA6" w:rsidRDefault="006065BB" w:rsidP="00523A49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Dopuszcza się możliwość zmian postanowień zawartej umowy w stosunku do treści oferty, na podstawie której dokonano wyboru Wykonawcy, mających na celu prawidłową realizację przedmiotu zamówienia, w następujących przypadkach:</w:t>
      </w:r>
    </w:p>
    <w:p w:rsidR="00B23F3B" w:rsidRPr="00921FA6" w:rsidRDefault="006065BB" w:rsidP="00523A49">
      <w:pPr>
        <w:pStyle w:val="Akapitzlist"/>
        <w:widowControl/>
        <w:numPr>
          <w:ilvl w:val="0"/>
          <w:numId w:val="8"/>
        </w:numPr>
        <w:suppressAutoHyphens w:val="0"/>
        <w:ind w:hanging="279"/>
        <w:jc w:val="both"/>
        <w:rPr>
          <w:sz w:val="22"/>
          <w:szCs w:val="22"/>
          <w:lang w:eastAsia="pl-PL"/>
        </w:rPr>
      </w:pPr>
      <w:r w:rsidRPr="00921FA6">
        <w:rPr>
          <w:sz w:val="22"/>
          <w:szCs w:val="22"/>
          <w:lang w:eastAsia="pl-PL"/>
        </w:rPr>
        <w:t>Zmiany terminu zakończenia realizacji umowy, jeżeli zajdą okoliczności, na które strony umowy nie będą miały wpływu lub wystąpienia których, nie przewidywano w ch</w:t>
      </w:r>
      <w:r w:rsidR="00676344" w:rsidRPr="00921FA6">
        <w:rPr>
          <w:sz w:val="22"/>
          <w:szCs w:val="22"/>
          <w:lang w:eastAsia="pl-PL"/>
        </w:rPr>
        <w:t>wili zawarcia niniejszej  umowy.</w:t>
      </w:r>
    </w:p>
    <w:p w:rsidR="00B23F3B" w:rsidRPr="00921FA6" w:rsidRDefault="006065BB" w:rsidP="00523A49">
      <w:pPr>
        <w:pStyle w:val="Akapitzlist"/>
        <w:widowControl/>
        <w:numPr>
          <w:ilvl w:val="0"/>
          <w:numId w:val="8"/>
        </w:numPr>
        <w:suppressAutoHyphens w:val="0"/>
        <w:ind w:hanging="279"/>
        <w:jc w:val="both"/>
        <w:rPr>
          <w:sz w:val="22"/>
          <w:szCs w:val="22"/>
          <w:lang w:eastAsia="pl-PL"/>
        </w:rPr>
      </w:pPr>
      <w:r w:rsidRPr="00921FA6">
        <w:rPr>
          <w:sz w:val="22"/>
          <w:szCs w:val="22"/>
          <w:lang w:eastAsia="pl-PL"/>
        </w:rPr>
        <w:t>Zmiana ceny brutto – w przypadku zmiany  obowiązującej stawki podatku VAT.</w:t>
      </w:r>
    </w:p>
    <w:p w:rsidR="00A17F99" w:rsidRPr="00FD7BFD" w:rsidRDefault="006065BB" w:rsidP="00FD7BFD">
      <w:pPr>
        <w:pStyle w:val="Akapitzlist"/>
        <w:widowControl/>
        <w:numPr>
          <w:ilvl w:val="0"/>
          <w:numId w:val="8"/>
        </w:numPr>
        <w:suppressAutoHyphens w:val="0"/>
        <w:ind w:hanging="279"/>
        <w:jc w:val="both"/>
        <w:rPr>
          <w:sz w:val="22"/>
          <w:szCs w:val="22"/>
          <w:lang w:eastAsia="pl-PL"/>
        </w:rPr>
      </w:pPr>
      <w:r w:rsidRPr="00921FA6">
        <w:rPr>
          <w:sz w:val="22"/>
          <w:szCs w:val="22"/>
          <w:lang w:eastAsia="pl-PL"/>
        </w:rPr>
        <w:t>Zmiana zasad dokonywania odbioru.</w:t>
      </w:r>
    </w:p>
    <w:p w:rsidR="00742E05" w:rsidRPr="00921FA6" w:rsidRDefault="00742E05" w:rsidP="008B3F3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A41CE" w:rsidRPr="00921FA6" w:rsidRDefault="00BA41CE" w:rsidP="00295EA8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921FA6">
        <w:rPr>
          <w:b/>
          <w:bCs/>
          <w:sz w:val="22"/>
          <w:szCs w:val="22"/>
        </w:rPr>
        <w:t>X</w:t>
      </w:r>
      <w:r w:rsidR="00F97AD7" w:rsidRPr="00921FA6">
        <w:rPr>
          <w:b/>
          <w:bCs/>
          <w:sz w:val="22"/>
          <w:szCs w:val="22"/>
        </w:rPr>
        <w:t>I</w:t>
      </w:r>
      <w:r w:rsidRPr="00921FA6">
        <w:rPr>
          <w:b/>
          <w:bCs/>
          <w:sz w:val="22"/>
          <w:szCs w:val="22"/>
        </w:rPr>
        <w:t xml:space="preserve">I. </w:t>
      </w:r>
      <w:r w:rsidR="00295EA8" w:rsidRPr="00921FA6">
        <w:rPr>
          <w:b/>
          <w:bCs/>
          <w:sz w:val="22"/>
          <w:szCs w:val="22"/>
        </w:rPr>
        <w:t>ZAŁĄCZNIKI DO ZAPYTANIA OFERTOWEGO STANOWIĄ:</w:t>
      </w:r>
    </w:p>
    <w:p w:rsidR="00913A54" w:rsidRPr="00C15659" w:rsidRDefault="000145CB" w:rsidP="00C15659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>OPZ</w:t>
      </w:r>
      <w:r w:rsidR="0096040D" w:rsidRPr="00921FA6">
        <w:rPr>
          <w:sz w:val="22"/>
          <w:szCs w:val="22"/>
        </w:rPr>
        <w:t xml:space="preserve"> </w:t>
      </w:r>
      <w:r w:rsidR="00C15659" w:rsidRPr="00C15659">
        <w:rPr>
          <w:sz w:val="22"/>
          <w:szCs w:val="22"/>
        </w:rPr>
        <w:t>- Formularz cenowy – plik exel</w:t>
      </w:r>
      <w:r w:rsidR="00913A54" w:rsidRPr="00C15659">
        <w:rPr>
          <w:sz w:val="22"/>
          <w:szCs w:val="22"/>
        </w:rPr>
        <w:t>.</w:t>
      </w:r>
    </w:p>
    <w:p w:rsidR="00BA41CE" w:rsidRPr="00921FA6" w:rsidRDefault="00C87AB3" w:rsidP="00BA41CE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Wzór formularza oferty</w:t>
      </w:r>
      <w:r w:rsidR="0096040D" w:rsidRPr="00921FA6">
        <w:rPr>
          <w:sz w:val="22"/>
          <w:szCs w:val="22"/>
        </w:rPr>
        <w:t xml:space="preserve"> </w:t>
      </w:r>
      <w:r w:rsidR="00DA037F" w:rsidRPr="00921FA6">
        <w:rPr>
          <w:sz w:val="22"/>
          <w:szCs w:val="22"/>
        </w:rPr>
        <w:t>.</w:t>
      </w:r>
    </w:p>
    <w:p w:rsidR="00295EA8" w:rsidRPr="00921FA6" w:rsidRDefault="00295EA8" w:rsidP="003C5FAF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921FA6">
        <w:rPr>
          <w:sz w:val="22"/>
          <w:szCs w:val="22"/>
        </w:rPr>
        <w:t xml:space="preserve">Oświadczenie o braku powiązań osobowych </w:t>
      </w:r>
      <w:r w:rsidR="003C5FAF" w:rsidRPr="00921FA6">
        <w:rPr>
          <w:sz w:val="22"/>
          <w:szCs w:val="22"/>
        </w:rPr>
        <w:t>lub</w:t>
      </w:r>
      <w:r w:rsidR="00992AB1" w:rsidRPr="00921FA6">
        <w:rPr>
          <w:sz w:val="22"/>
          <w:szCs w:val="22"/>
        </w:rPr>
        <w:t xml:space="preserve"> kapitałowych</w:t>
      </w:r>
      <w:r w:rsidR="005547A4" w:rsidRPr="00921FA6">
        <w:rPr>
          <w:sz w:val="22"/>
          <w:szCs w:val="22"/>
        </w:rPr>
        <w:t>.</w:t>
      </w:r>
    </w:p>
    <w:p w:rsidR="000C4482" w:rsidRPr="00921FA6" w:rsidRDefault="00C87AB3" w:rsidP="000145CB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Wzór umowy.</w:t>
      </w:r>
    </w:p>
    <w:p w:rsidR="0074087E" w:rsidRPr="00921FA6" w:rsidRDefault="0074087E" w:rsidP="00295EA8">
      <w:pPr>
        <w:rPr>
          <w:sz w:val="22"/>
          <w:szCs w:val="22"/>
        </w:rPr>
      </w:pPr>
    </w:p>
    <w:p w:rsidR="005F3DC4" w:rsidRPr="00921FA6" w:rsidRDefault="00F97AD7" w:rsidP="00FD7BFD">
      <w:pPr>
        <w:rPr>
          <w:sz w:val="22"/>
          <w:szCs w:val="22"/>
        </w:rPr>
      </w:pPr>
      <w:r w:rsidRPr="00921FA6">
        <w:rPr>
          <w:sz w:val="22"/>
          <w:szCs w:val="22"/>
        </w:rPr>
        <w:t>Kostom</w:t>
      </w:r>
      <w:r w:rsidR="006107BD" w:rsidRPr="00921FA6">
        <w:rPr>
          <w:sz w:val="22"/>
          <w:szCs w:val="22"/>
        </w:rPr>
        <w:t xml:space="preserve">łoty, dnia </w:t>
      </w:r>
      <w:r w:rsidR="00ED72C4">
        <w:rPr>
          <w:sz w:val="22"/>
          <w:szCs w:val="22"/>
        </w:rPr>
        <w:t>28</w:t>
      </w:r>
      <w:bookmarkStart w:id="0" w:name="_GoBack"/>
      <w:bookmarkEnd w:id="0"/>
      <w:r w:rsidR="00D47D7A" w:rsidRPr="00921FA6">
        <w:rPr>
          <w:sz w:val="22"/>
          <w:szCs w:val="22"/>
        </w:rPr>
        <w:t>.</w:t>
      </w:r>
      <w:r w:rsidR="00B870FE">
        <w:rPr>
          <w:sz w:val="22"/>
          <w:szCs w:val="22"/>
        </w:rPr>
        <w:t>06</w:t>
      </w:r>
      <w:r w:rsidR="0096040D" w:rsidRPr="00921FA6">
        <w:rPr>
          <w:sz w:val="22"/>
          <w:szCs w:val="22"/>
        </w:rPr>
        <w:t xml:space="preserve">.2020 </w:t>
      </w:r>
      <w:r w:rsidR="00D47D7A" w:rsidRPr="00921FA6">
        <w:rPr>
          <w:sz w:val="22"/>
          <w:szCs w:val="22"/>
        </w:rPr>
        <w:t>r.</w:t>
      </w:r>
    </w:p>
    <w:sectPr w:rsidR="005F3DC4" w:rsidRPr="00921FA6" w:rsidSect="002F4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257" w:rsidRDefault="00A30257" w:rsidP="001024C7">
      <w:r>
        <w:separator/>
      </w:r>
    </w:p>
  </w:endnote>
  <w:endnote w:type="continuationSeparator" w:id="0">
    <w:p w:rsidR="00A30257" w:rsidRDefault="00A30257" w:rsidP="0010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257" w:rsidRDefault="00A30257" w:rsidP="001024C7">
      <w:r>
        <w:separator/>
      </w:r>
    </w:p>
  </w:footnote>
  <w:footnote w:type="continuationSeparator" w:id="0">
    <w:p w:rsidR="00A30257" w:rsidRDefault="00A30257" w:rsidP="00102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786DC95"/>
    <w:multiLevelType w:val="hybridMultilevel"/>
    <w:tmpl w:val="49C15ED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 w:val="0"/>
      </w:rPr>
    </w:lvl>
  </w:abstractNum>
  <w:abstractNum w:abstractNumId="2" w15:restartNumberingAfterBreak="0">
    <w:nsid w:val="0000000B"/>
    <w:multiLevelType w:val="multilevel"/>
    <w:tmpl w:val="39A6E0C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3" w15:restartNumberingAfterBreak="0">
    <w:nsid w:val="05401214"/>
    <w:multiLevelType w:val="singleLevel"/>
    <w:tmpl w:val="05C0FF8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="Times New Roman" w:eastAsia="Lucida Sans Unicode" w:hAnsi="Times New Roman" w:cs="Times New Roman" w:hint="default"/>
      </w:rPr>
    </w:lvl>
  </w:abstractNum>
  <w:abstractNum w:abstractNumId="4" w15:restartNumberingAfterBreak="0">
    <w:nsid w:val="05DC034C"/>
    <w:multiLevelType w:val="hybridMultilevel"/>
    <w:tmpl w:val="9EFA7DEA"/>
    <w:lvl w:ilvl="0" w:tplc="2242B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15A83"/>
    <w:multiLevelType w:val="hybridMultilevel"/>
    <w:tmpl w:val="9FBEA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323FB"/>
    <w:multiLevelType w:val="hybridMultilevel"/>
    <w:tmpl w:val="87AC3864"/>
    <w:lvl w:ilvl="0" w:tplc="CC5C82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930D2"/>
    <w:multiLevelType w:val="hybridMultilevel"/>
    <w:tmpl w:val="BF886412"/>
    <w:lvl w:ilvl="0" w:tplc="0000000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E9618B"/>
    <w:multiLevelType w:val="hybridMultilevel"/>
    <w:tmpl w:val="54268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7643B"/>
    <w:multiLevelType w:val="hybridMultilevel"/>
    <w:tmpl w:val="6E3D03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54F3D87"/>
    <w:multiLevelType w:val="hybridMultilevel"/>
    <w:tmpl w:val="60A2A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D1441"/>
    <w:multiLevelType w:val="hybridMultilevel"/>
    <w:tmpl w:val="8ABAA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16A3D"/>
    <w:multiLevelType w:val="multilevel"/>
    <w:tmpl w:val="FFBA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BD97CD8"/>
    <w:multiLevelType w:val="hybridMultilevel"/>
    <w:tmpl w:val="57B2BF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63671"/>
    <w:multiLevelType w:val="hybridMultilevel"/>
    <w:tmpl w:val="D5605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F25BA"/>
    <w:multiLevelType w:val="hybridMultilevel"/>
    <w:tmpl w:val="C51E8A9C"/>
    <w:lvl w:ilvl="0" w:tplc="EAE6FFC4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741E0D"/>
    <w:multiLevelType w:val="hybridMultilevel"/>
    <w:tmpl w:val="06868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35909"/>
    <w:multiLevelType w:val="hybridMultilevel"/>
    <w:tmpl w:val="7E8E96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7D30071"/>
    <w:multiLevelType w:val="hybridMultilevel"/>
    <w:tmpl w:val="26168CE8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020974"/>
    <w:multiLevelType w:val="hybridMultilevel"/>
    <w:tmpl w:val="BF886412"/>
    <w:lvl w:ilvl="0" w:tplc="0000000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5720D3"/>
    <w:multiLevelType w:val="hybridMultilevel"/>
    <w:tmpl w:val="146272C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ECFE526"/>
    <w:multiLevelType w:val="hybridMultilevel"/>
    <w:tmpl w:val="2ABD86D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6620509"/>
    <w:multiLevelType w:val="hybridMultilevel"/>
    <w:tmpl w:val="64DCA5B8"/>
    <w:lvl w:ilvl="0" w:tplc="F2BCD2C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812BD"/>
    <w:multiLevelType w:val="multilevel"/>
    <w:tmpl w:val="2D36BA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D5D5783"/>
    <w:multiLevelType w:val="hybridMultilevel"/>
    <w:tmpl w:val="1136AA1E"/>
    <w:lvl w:ilvl="0" w:tplc="6852A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80F6A"/>
    <w:multiLevelType w:val="hybridMultilevel"/>
    <w:tmpl w:val="92183A4E"/>
    <w:lvl w:ilvl="0" w:tplc="C5F24A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05E3493"/>
    <w:multiLevelType w:val="hybridMultilevel"/>
    <w:tmpl w:val="78A6DA8E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935CA"/>
    <w:multiLevelType w:val="hybridMultilevel"/>
    <w:tmpl w:val="1E6524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3C07F1F"/>
    <w:multiLevelType w:val="multilevel"/>
    <w:tmpl w:val="4D845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 w15:restartNumberingAfterBreak="0">
    <w:nsid w:val="6F0F709C"/>
    <w:multiLevelType w:val="hybridMultilevel"/>
    <w:tmpl w:val="0136DE36"/>
    <w:lvl w:ilvl="0" w:tplc="509CFC28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614611"/>
    <w:multiLevelType w:val="hybridMultilevel"/>
    <w:tmpl w:val="3304A152"/>
    <w:lvl w:ilvl="0" w:tplc="79C04D8A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43BF2"/>
    <w:multiLevelType w:val="hybridMultilevel"/>
    <w:tmpl w:val="C14E5CF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FD26BEE"/>
    <w:multiLevelType w:val="hybridMultilevel"/>
    <w:tmpl w:val="BFA4A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0"/>
  </w:num>
  <w:num w:numId="4">
    <w:abstractNumId w:val="21"/>
  </w:num>
  <w:num w:numId="5">
    <w:abstractNumId w:val="15"/>
  </w:num>
  <w:num w:numId="6">
    <w:abstractNumId w:val="22"/>
  </w:num>
  <w:num w:numId="7">
    <w:abstractNumId w:val="8"/>
  </w:num>
  <w:num w:numId="8">
    <w:abstractNumId w:val="3"/>
  </w:num>
  <w:num w:numId="9">
    <w:abstractNumId w:val="19"/>
  </w:num>
  <w:num w:numId="10">
    <w:abstractNumId w:val="29"/>
  </w:num>
  <w:num w:numId="11">
    <w:abstractNumId w:val="23"/>
    <w:lvlOverride w:ilvl="0">
      <w:startOverride w:val="1"/>
    </w:lvlOverride>
  </w:num>
  <w:num w:numId="12">
    <w:abstractNumId w:val="17"/>
  </w:num>
  <w:num w:numId="13">
    <w:abstractNumId w:val="12"/>
    <w:lvlOverride w:ilvl="0">
      <w:startOverride w:val="1"/>
    </w:lvlOverride>
  </w:num>
  <w:num w:numId="14">
    <w:abstractNumId w:val="18"/>
  </w:num>
  <w:num w:numId="15">
    <w:abstractNumId w:val="14"/>
  </w:num>
  <w:num w:numId="16">
    <w:abstractNumId w:val="13"/>
  </w:num>
  <w:num w:numId="17">
    <w:abstractNumId w:val="26"/>
  </w:num>
  <w:num w:numId="18">
    <w:abstractNumId w:val="32"/>
  </w:num>
  <w:num w:numId="19">
    <w:abstractNumId w:val="10"/>
  </w:num>
  <w:num w:numId="20">
    <w:abstractNumId w:val="11"/>
  </w:num>
  <w:num w:numId="21">
    <w:abstractNumId w:val="31"/>
  </w:num>
  <w:num w:numId="22">
    <w:abstractNumId w:val="5"/>
  </w:num>
  <w:num w:numId="23">
    <w:abstractNumId w:val="16"/>
  </w:num>
  <w:num w:numId="24">
    <w:abstractNumId w:val="4"/>
  </w:num>
  <w:num w:numId="25">
    <w:abstractNumId w:val="25"/>
  </w:num>
  <w:num w:numId="26">
    <w:abstractNumId w:val="24"/>
  </w:num>
  <w:num w:numId="27">
    <w:abstractNumId w:val="7"/>
  </w:num>
  <w:num w:numId="28">
    <w:abstractNumId w:val="28"/>
  </w:num>
  <w:num w:numId="29">
    <w:abstractNumId w:val="20"/>
  </w:num>
  <w:num w:numId="30">
    <w:abstractNumId w:val="6"/>
  </w:num>
  <w:num w:numId="31">
    <w:abstractNumId w:val="2"/>
  </w:num>
  <w:num w:numId="32">
    <w:abstractNumId w:val="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30"/>
    <w:rsid w:val="000054A8"/>
    <w:rsid w:val="00012612"/>
    <w:rsid w:val="0001410E"/>
    <w:rsid w:val="000145CB"/>
    <w:rsid w:val="00015043"/>
    <w:rsid w:val="000151E9"/>
    <w:rsid w:val="0001583E"/>
    <w:rsid w:val="00016AF5"/>
    <w:rsid w:val="0001763C"/>
    <w:rsid w:val="00022EF9"/>
    <w:rsid w:val="00031D2A"/>
    <w:rsid w:val="00033A87"/>
    <w:rsid w:val="00042DFE"/>
    <w:rsid w:val="000517D5"/>
    <w:rsid w:val="00051D6F"/>
    <w:rsid w:val="00053E76"/>
    <w:rsid w:val="00054AFC"/>
    <w:rsid w:val="00063110"/>
    <w:rsid w:val="00063917"/>
    <w:rsid w:val="0006538F"/>
    <w:rsid w:val="0006787D"/>
    <w:rsid w:val="00071CA6"/>
    <w:rsid w:val="00071DAE"/>
    <w:rsid w:val="00073ECC"/>
    <w:rsid w:val="00076925"/>
    <w:rsid w:val="0008133D"/>
    <w:rsid w:val="0008663F"/>
    <w:rsid w:val="000960DA"/>
    <w:rsid w:val="000B0D24"/>
    <w:rsid w:val="000C22E2"/>
    <w:rsid w:val="000C4482"/>
    <w:rsid w:val="000D0A6A"/>
    <w:rsid w:val="000D2297"/>
    <w:rsid w:val="000E1089"/>
    <w:rsid w:val="000E749D"/>
    <w:rsid w:val="000E7553"/>
    <w:rsid w:val="000F3AE5"/>
    <w:rsid w:val="000F50B6"/>
    <w:rsid w:val="000F709F"/>
    <w:rsid w:val="001024C7"/>
    <w:rsid w:val="0012102E"/>
    <w:rsid w:val="001279FD"/>
    <w:rsid w:val="00130CE5"/>
    <w:rsid w:val="00132832"/>
    <w:rsid w:val="0013410E"/>
    <w:rsid w:val="00142A1E"/>
    <w:rsid w:val="00143D17"/>
    <w:rsid w:val="00163708"/>
    <w:rsid w:val="001730BF"/>
    <w:rsid w:val="00194B6E"/>
    <w:rsid w:val="0019741E"/>
    <w:rsid w:val="00197629"/>
    <w:rsid w:val="001A69FC"/>
    <w:rsid w:val="001B04A1"/>
    <w:rsid w:val="001B1320"/>
    <w:rsid w:val="001B78EB"/>
    <w:rsid w:val="001C4E02"/>
    <w:rsid w:val="001C5757"/>
    <w:rsid w:val="001D0A11"/>
    <w:rsid w:val="001D1E24"/>
    <w:rsid w:val="001D4F98"/>
    <w:rsid w:val="001D76F2"/>
    <w:rsid w:val="001E0469"/>
    <w:rsid w:val="001F6E09"/>
    <w:rsid w:val="0020045D"/>
    <w:rsid w:val="00200E65"/>
    <w:rsid w:val="00204574"/>
    <w:rsid w:val="00207DA0"/>
    <w:rsid w:val="00227DE6"/>
    <w:rsid w:val="002341C5"/>
    <w:rsid w:val="002474CC"/>
    <w:rsid w:val="00253324"/>
    <w:rsid w:val="00256DD4"/>
    <w:rsid w:val="00273122"/>
    <w:rsid w:val="002807E0"/>
    <w:rsid w:val="0028167E"/>
    <w:rsid w:val="002914B3"/>
    <w:rsid w:val="00295EA8"/>
    <w:rsid w:val="00296947"/>
    <w:rsid w:val="002A3686"/>
    <w:rsid w:val="002A5662"/>
    <w:rsid w:val="002B0166"/>
    <w:rsid w:val="002B0AFE"/>
    <w:rsid w:val="002B193C"/>
    <w:rsid w:val="002B22E4"/>
    <w:rsid w:val="002B4E80"/>
    <w:rsid w:val="002C18EA"/>
    <w:rsid w:val="002C7CC8"/>
    <w:rsid w:val="002D12BA"/>
    <w:rsid w:val="002E0740"/>
    <w:rsid w:val="002E2E6D"/>
    <w:rsid w:val="002E3056"/>
    <w:rsid w:val="002F48D8"/>
    <w:rsid w:val="002F4A2A"/>
    <w:rsid w:val="002F6B77"/>
    <w:rsid w:val="003041FF"/>
    <w:rsid w:val="00306CE3"/>
    <w:rsid w:val="00323F20"/>
    <w:rsid w:val="00353696"/>
    <w:rsid w:val="00372EF0"/>
    <w:rsid w:val="003754CD"/>
    <w:rsid w:val="00375550"/>
    <w:rsid w:val="00385E55"/>
    <w:rsid w:val="00386A3C"/>
    <w:rsid w:val="00391842"/>
    <w:rsid w:val="003920C4"/>
    <w:rsid w:val="00392118"/>
    <w:rsid w:val="003948C3"/>
    <w:rsid w:val="003B21F0"/>
    <w:rsid w:val="003B44E6"/>
    <w:rsid w:val="003B726E"/>
    <w:rsid w:val="003B759A"/>
    <w:rsid w:val="003C4952"/>
    <w:rsid w:val="003C5FAF"/>
    <w:rsid w:val="003C7285"/>
    <w:rsid w:val="003F0455"/>
    <w:rsid w:val="003F62ED"/>
    <w:rsid w:val="003F6AB1"/>
    <w:rsid w:val="0040258D"/>
    <w:rsid w:val="00402905"/>
    <w:rsid w:val="00404D9F"/>
    <w:rsid w:val="004161B2"/>
    <w:rsid w:val="00420FCE"/>
    <w:rsid w:val="004220E4"/>
    <w:rsid w:val="0043183A"/>
    <w:rsid w:val="00434791"/>
    <w:rsid w:val="00437F47"/>
    <w:rsid w:val="00444D15"/>
    <w:rsid w:val="00460B64"/>
    <w:rsid w:val="004642BB"/>
    <w:rsid w:val="00464469"/>
    <w:rsid w:val="00464E2C"/>
    <w:rsid w:val="00465A57"/>
    <w:rsid w:val="00466EBD"/>
    <w:rsid w:val="004769DF"/>
    <w:rsid w:val="00476ED0"/>
    <w:rsid w:val="00477D68"/>
    <w:rsid w:val="00482927"/>
    <w:rsid w:val="00482DCC"/>
    <w:rsid w:val="00484A08"/>
    <w:rsid w:val="00487F3A"/>
    <w:rsid w:val="004A4429"/>
    <w:rsid w:val="004A56C5"/>
    <w:rsid w:val="004C03BC"/>
    <w:rsid w:val="004C47AE"/>
    <w:rsid w:val="004E22B3"/>
    <w:rsid w:val="004F1335"/>
    <w:rsid w:val="004F6CC5"/>
    <w:rsid w:val="00505BC5"/>
    <w:rsid w:val="005166D9"/>
    <w:rsid w:val="00517D52"/>
    <w:rsid w:val="00523A49"/>
    <w:rsid w:val="00524ED1"/>
    <w:rsid w:val="0052536A"/>
    <w:rsid w:val="0052742F"/>
    <w:rsid w:val="00530FC9"/>
    <w:rsid w:val="00553E08"/>
    <w:rsid w:val="005547A4"/>
    <w:rsid w:val="00554B46"/>
    <w:rsid w:val="0055731D"/>
    <w:rsid w:val="005601B1"/>
    <w:rsid w:val="00562573"/>
    <w:rsid w:val="00563B17"/>
    <w:rsid w:val="005708B7"/>
    <w:rsid w:val="00572613"/>
    <w:rsid w:val="005753E3"/>
    <w:rsid w:val="00582B1F"/>
    <w:rsid w:val="0058730C"/>
    <w:rsid w:val="00593DC0"/>
    <w:rsid w:val="005B5CF5"/>
    <w:rsid w:val="005B6122"/>
    <w:rsid w:val="005D2426"/>
    <w:rsid w:val="005D25D7"/>
    <w:rsid w:val="005D3CAA"/>
    <w:rsid w:val="005D74E0"/>
    <w:rsid w:val="005E1D0C"/>
    <w:rsid w:val="005E50AB"/>
    <w:rsid w:val="005E5474"/>
    <w:rsid w:val="005E615F"/>
    <w:rsid w:val="005E6879"/>
    <w:rsid w:val="005F3DC4"/>
    <w:rsid w:val="006036A3"/>
    <w:rsid w:val="006065BB"/>
    <w:rsid w:val="006107BD"/>
    <w:rsid w:val="006122BA"/>
    <w:rsid w:val="0061506D"/>
    <w:rsid w:val="006215B9"/>
    <w:rsid w:val="0062248C"/>
    <w:rsid w:val="00633A8B"/>
    <w:rsid w:val="00636491"/>
    <w:rsid w:val="00636CD7"/>
    <w:rsid w:val="00637859"/>
    <w:rsid w:val="00642B56"/>
    <w:rsid w:val="00652A97"/>
    <w:rsid w:val="0066006B"/>
    <w:rsid w:val="00675340"/>
    <w:rsid w:val="00676344"/>
    <w:rsid w:val="00681186"/>
    <w:rsid w:val="00694A85"/>
    <w:rsid w:val="006A3BA2"/>
    <w:rsid w:val="006A4CBC"/>
    <w:rsid w:val="006B477C"/>
    <w:rsid w:val="006B59CD"/>
    <w:rsid w:val="006B5F05"/>
    <w:rsid w:val="006C2D79"/>
    <w:rsid w:val="006C5C47"/>
    <w:rsid w:val="006E597A"/>
    <w:rsid w:val="006F0D41"/>
    <w:rsid w:val="00704B41"/>
    <w:rsid w:val="00706771"/>
    <w:rsid w:val="00706785"/>
    <w:rsid w:val="00722402"/>
    <w:rsid w:val="0072477D"/>
    <w:rsid w:val="00724B9A"/>
    <w:rsid w:val="00725797"/>
    <w:rsid w:val="00727E2D"/>
    <w:rsid w:val="00730487"/>
    <w:rsid w:val="00731486"/>
    <w:rsid w:val="007362DC"/>
    <w:rsid w:val="00737534"/>
    <w:rsid w:val="0074087E"/>
    <w:rsid w:val="00742E05"/>
    <w:rsid w:val="0074486B"/>
    <w:rsid w:val="0074623F"/>
    <w:rsid w:val="00761420"/>
    <w:rsid w:val="00772261"/>
    <w:rsid w:val="00781357"/>
    <w:rsid w:val="00784994"/>
    <w:rsid w:val="00790EA7"/>
    <w:rsid w:val="00791D65"/>
    <w:rsid w:val="00793320"/>
    <w:rsid w:val="007977EC"/>
    <w:rsid w:val="007B2D7E"/>
    <w:rsid w:val="007C29F8"/>
    <w:rsid w:val="007C64DE"/>
    <w:rsid w:val="007C7498"/>
    <w:rsid w:val="007D610D"/>
    <w:rsid w:val="007D6BD3"/>
    <w:rsid w:val="007D7CE0"/>
    <w:rsid w:val="008003B8"/>
    <w:rsid w:val="00805F72"/>
    <w:rsid w:val="0080716C"/>
    <w:rsid w:val="00810094"/>
    <w:rsid w:val="00811F27"/>
    <w:rsid w:val="00816873"/>
    <w:rsid w:val="00820D79"/>
    <w:rsid w:val="00821389"/>
    <w:rsid w:val="00822B4E"/>
    <w:rsid w:val="00836521"/>
    <w:rsid w:val="00840365"/>
    <w:rsid w:val="00843E07"/>
    <w:rsid w:val="00865EE6"/>
    <w:rsid w:val="00876B00"/>
    <w:rsid w:val="00881267"/>
    <w:rsid w:val="008836AA"/>
    <w:rsid w:val="008844B4"/>
    <w:rsid w:val="008854FD"/>
    <w:rsid w:val="008873D1"/>
    <w:rsid w:val="0089570A"/>
    <w:rsid w:val="008A3820"/>
    <w:rsid w:val="008A656E"/>
    <w:rsid w:val="008A7B14"/>
    <w:rsid w:val="008A7B38"/>
    <w:rsid w:val="008B253B"/>
    <w:rsid w:val="008B3F30"/>
    <w:rsid w:val="008B5470"/>
    <w:rsid w:val="008B5DCD"/>
    <w:rsid w:val="008C1034"/>
    <w:rsid w:val="008C2E1A"/>
    <w:rsid w:val="008C33B4"/>
    <w:rsid w:val="008C4733"/>
    <w:rsid w:val="008D064C"/>
    <w:rsid w:val="008E6D78"/>
    <w:rsid w:val="008F5CF9"/>
    <w:rsid w:val="00903D91"/>
    <w:rsid w:val="00907E12"/>
    <w:rsid w:val="009122F6"/>
    <w:rsid w:val="00913A54"/>
    <w:rsid w:val="009155C1"/>
    <w:rsid w:val="00915E37"/>
    <w:rsid w:val="009160DE"/>
    <w:rsid w:val="00921FA6"/>
    <w:rsid w:val="00923E92"/>
    <w:rsid w:val="0092799E"/>
    <w:rsid w:val="00930FC9"/>
    <w:rsid w:val="00943449"/>
    <w:rsid w:val="00950202"/>
    <w:rsid w:val="0095596E"/>
    <w:rsid w:val="0096040D"/>
    <w:rsid w:val="00971AB5"/>
    <w:rsid w:val="009729BD"/>
    <w:rsid w:val="009765D2"/>
    <w:rsid w:val="00992AB1"/>
    <w:rsid w:val="009956C9"/>
    <w:rsid w:val="009A428A"/>
    <w:rsid w:val="009B270B"/>
    <w:rsid w:val="009B299F"/>
    <w:rsid w:val="009D2712"/>
    <w:rsid w:val="009D29E1"/>
    <w:rsid w:val="009E09DB"/>
    <w:rsid w:val="009E28DC"/>
    <w:rsid w:val="009F4045"/>
    <w:rsid w:val="009F4D8C"/>
    <w:rsid w:val="00A0340C"/>
    <w:rsid w:val="00A070CB"/>
    <w:rsid w:val="00A11050"/>
    <w:rsid w:val="00A1352B"/>
    <w:rsid w:val="00A147B9"/>
    <w:rsid w:val="00A15EBB"/>
    <w:rsid w:val="00A17F99"/>
    <w:rsid w:val="00A23AEB"/>
    <w:rsid w:val="00A30257"/>
    <w:rsid w:val="00A36062"/>
    <w:rsid w:val="00A37C65"/>
    <w:rsid w:val="00A414DF"/>
    <w:rsid w:val="00A41EB3"/>
    <w:rsid w:val="00A43BC6"/>
    <w:rsid w:val="00A530FA"/>
    <w:rsid w:val="00A56DC7"/>
    <w:rsid w:val="00A724F6"/>
    <w:rsid w:val="00A84510"/>
    <w:rsid w:val="00A91A42"/>
    <w:rsid w:val="00A92684"/>
    <w:rsid w:val="00A93691"/>
    <w:rsid w:val="00AA25A5"/>
    <w:rsid w:val="00AA3F99"/>
    <w:rsid w:val="00AA41D2"/>
    <w:rsid w:val="00AB0FC9"/>
    <w:rsid w:val="00AB12F5"/>
    <w:rsid w:val="00AB6984"/>
    <w:rsid w:val="00AC4007"/>
    <w:rsid w:val="00AD26B9"/>
    <w:rsid w:val="00AD60B2"/>
    <w:rsid w:val="00AD72DA"/>
    <w:rsid w:val="00AE1CC1"/>
    <w:rsid w:val="00AE3434"/>
    <w:rsid w:val="00AE48FD"/>
    <w:rsid w:val="00AE6BE3"/>
    <w:rsid w:val="00AF6314"/>
    <w:rsid w:val="00B015DD"/>
    <w:rsid w:val="00B07D9F"/>
    <w:rsid w:val="00B100C0"/>
    <w:rsid w:val="00B13FA6"/>
    <w:rsid w:val="00B13FAC"/>
    <w:rsid w:val="00B15747"/>
    <w:rsid w:val="00B17F7C"/>
    <w:rsid w:val="00B2132A"/>
    <w:rsid w:val="00B2323D"/>
    <w:rsid w:val="00B2385A"/>
    <w:rsid w:val="00B23F3B"/>
    <w:rsid w:val="00B3154E"/>
    <w:rsid w:val="00B3211E"/>
    <w:rsid w:val="00B369EC"/>
    <w:rsid w:val="00B3711E"/>
    <w:rsid w:val="00B42C6A"/>
    <w:rsid w:val="00B436E6"/>
    <w:rsid w:val="00B46F83"/>
    <w:rsid w:val="00B5095C"/>
    <w:rsid w:val="00B52118"/>
    <w:rsid w:val="00B55398"/>
    <w:rsid w:val="00B560D1"/>
    <w:rsid w:val="00B570CC"/>
    <w:rsid w:val="00B572E4"/>
    <w:rsid w:val="00B675FD"/>
    <w:rsid w:val="00B75AC8"/>
    <w:rsid w:val="00B80372"/>
    <w:rsid w:val="00B80478"/>
    <w:rsid w:val="00B870FE"/>
    <w:rsid w:val="00B9398B"/>
    <w:rsid w:val="00B96F15"/>
    <w:rsid w:val="00BA102A"/>
    <w:rsid w:val="00BA1E0B"/>
    <w:rsid w:val="00BA346F"/>
    <w:rsid w:val="00BA41CE"/>
    <w:rsid w:val="00BA641E"/>
    <w:rsid w:val="00BA6771"/>
    <w:rsid w:val="00BE407B"/>
    <w:rsid w:val="00BE7DE7"/>
    <w:rsid w:val="00BF33B9"/>
    <w:rsid w:val="00BF52E5"/>
    <w:rsid w:val="00BF7D6B"/>
    <w:rsid w:val="00C137BE"/>
    <w:rsid w:val="00C15659"/>
    <w:rsid w:val="00C15E85"/>
    <w:rsid w:val="00C25375"/>
    <w:rsid w:val="00C44777"/>
    <w:rsid w:val="00C457C8"/>
    <w:rsid w:val="00C55E51"/>
    <w:rsid w:val="00C60144"/>
    <w:rsid w:val="00C602E3"/>
    <w:rsid w:val="00C7231D"/>
    <w:rsid w:val="00C753D3"/>
    <w:rsid w:val="00C76308"/>
    <w:rsid w:val="00C81CA2"/>
    <w:rsid w:val="00C82957"/>
    <w:rsid w:val="00C87AB3"/>
    <w:rsid w:val="00C9124C"/>
    <w:rsid w:val="00CA4015"/>
    <w:rsid w:val="00CA67B7"/>
    <w:rsid w:val="00CB4360"/>
    <w:rsid w:val="00CC35D7"/>
    <w:rsid w:val="00CD2C51"/>
    <w:rsid w:val="00CE043F"/>
    <w:rsid w:val="00CE1BB7"/>
    <w:rsid w:val="00CE3935"/>
    <w:rsid w:val="00CE3C2B"/>
    <w:rsid w:val="00CE7FCE"/>
    <w:rsid w:val="00CF09DD"/>
    <w:rsid w:val="00D041FD"/>
    <w:rsid w:val="00D06F00"/>
    <w:rsid w:val="00D24218"/>
    <w:rsid w:val="00D30573"/>
    <w:rsid w:val="00D35273"/>
    <w:rsid w:val="00D353B1"/>
    <w:rsid w:val="00D37D1B"/>
    <w:rsid w:val="00D45001"/>
    <w:rsid w:val="00D46803"/>
    <w:rsid w:val="00D47D7A"/>
    <w:rsid w:val="00D51129"/>
    <w:rsid w:val="00D56F0F"/>
    <w:rsid w:val="00D615E7"/>
    <w:rsid w:val="00D61F43"/>
    <w:rsid w:val="00D74AE1"/>
    <w:rsid w:val="00D82B65"/>
    <w:rsid w:val="00D83300"/>
    <w:rsid w:val="00D8651E"/>
    <w:rsid w:val="00DA037F"/>
    <w:rsid w:val="00DA04BC"/>
    <w:rsid w:val="00DB00C7"/>
    <w:rsid w:val="00DB0AE3"/>
    <w:rsid w:val="00DB3C01"/>
    <w:rsid w:val="00DB6FE2"/>
    <w:rsid w:val="00DC7BF1"/>
    <w:rsid w:val="00DD5A0F"/>
    <w:rsid w:val="00DD6991"/>
    <w:rsid w:val="00DD7193"/>
    <w:rsid w:val="00DE1D9E"/>
    <w:rsid w:val="00DE71DD"/>
    <w:rsid w:val="00DF00A1"/>
    <w:rsid w:val="00DF1E66"/>
    <w:rsid w:val="00DF5E1E"/>
    <w:rsid w:val="00E00EDF"/>
    <w:rsid w:val="00E0496F"/>
    <w:rsid w:val="00E059D4"/>
    <w:rsid w:val="00E11D7C"/>
    <w:rsid w:val="00E1340C"/>
    <w:rsid w:val="00E14712"/>
    <w:rsid w:val="00E15052"/>
    <w:rsid w:val="00E16121"/>
    <w:rsid w:val="00E179F8"/>
    <w:rsid w:val="00E3119D"/>
    <w:rsid w:val="00E3366F"/>
    <w:rsid w:val="00E4248F"/>
    <w:rsid w:val="00E45401"/>
    <w:rsid w:val="00E46EDD"/>
    <w:rsid w:val="00E515EC"/>
    <w:rsid w:val="00E56FFE"/>
    <w:rsid w:val="00E61E77"/>
    <w:rsid w:val="00E640A4"/>
    <w:rsid w:val="00E70E67"/>
    <w:rsid w:val="00E73FC7"/>
    <w:rsid w:val="00E740F0"/>
    <w:rsid w:val="00E758F9"/>
    <w:rsid w:val="00EA30DB"/>
    <w:rsid w:val="00EA4242"/>
    <w:rsid w:val="00EB3A1F"/>
    <w:rsid w:val="00EC3D26"/>
    <w:rsid w:val="00EC7BAC"/>
    <w:rsid w:val="00ED1D93"/>
    <w:rsid w:val="00ED72C4"/>
    <w:rsid w:val="00ED7E59"/>
    <w:rsid w:val="00EE466C"/>
    <w:rsid w:val="00F06FE6"/>
    <w:rsid w:val="00F07911"/>
    <w:rsid w:val="00F21E2D"/>
    <w:rsid w:val="00F22D91"/>
    <w:rsid w:val="00F26D57"/>
    <w:rsid w:val="00F26D64"/>
    <w:rsid w:val="00F26EF4"/>
    <w:rsid w:val="00F42A3C"/>
    <w:rsid w:val="00F43CB9"/>
    <w:rsid w:val="00F45A3E"/>
    <w:rsid w:val="00F45C4A"/>
    <w:rsid w:val="00F56202"/>
    <w:rsid w:val="00F7215C"/>
    <w:rsid w:val="00F77824"/>
    <w:rsid w:val="00F81FCF"/>
    <w:rsid w:val="00F82B88"/>
    <w:rsid w:val="00F849AB"/>
    <w:rsid w:val="00F90BB1"/>
    <w:rsid w:val="00F91274"/>
    <w:rsid w:val="00F93874"/>
    <w:rsid w:val="00F96692"/>
    <w:rsid w:val="00F975A8"/>
    <w:rsid w:val="00F97AD7"/>
    <w:rsid w:val="00FB611B"/>
    <w:rsid w:val="00FC60B5"/>
    <w:rsid w:val="00FC78BC"/>
    <w:rsid w:val="00FD6ED3"/>
    <w:rsid w:val="00FD7BFD"/>
    <w:rsid w:val="00FE07BA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C1CE0"/>
  <w15:docId w15:val="{0D3E235C-BA0B-4876-9630-11C30F8B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5B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3F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464469"/>
  </w:style>
  <w:style w:type="character" w:styleId="Hipercze">
    <w:name w:val="Hyperlink"/>
    <w:basedOn w:val="Domylnaczcionkaakapitu"/>
    <w:unhideWhenUsed/>
    <w:rsid w:val="00464469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E28DC"/>
    <w:pPr>
      <w:widowControl/>
      <w:suppressAutoHyphens w:val="0"/>
      <w:spacing w:after="120"/>
    </w:pPr>
    <w:rPr>
      <w:rFonts w:eastAsia="Times New Roman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28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sma">
    <w:name w:val="Pisma"/>
    <w:basedOn w:val="Normalny"/>
    <w:uiPriority w:val="99"/>
    <w:rsid w:val="009E28DC"/>
    <w:pPr>
      <w:widowControl/>
      <w:suppressAutoHyphens w:val="0"/>
      <w:jc w:val="both"/>
    </w:pPr>
    <w:rPr>
      <w:rFonts w:eastAsia="Times New Roman"/>
      <w:kern w:val="0"/>
      <w:szCs w:val="20"/>
      <w:lang w:eastAsia="pl-PL"/>
    </w:rPr>
  </w:style>
  <w:style w:type="paragraph" w:styleId="NormalnyWeb">
    <w:name w:val="Normal (Web)"/>
    <w:basedOn w:val="Normalny"/>
    <w:uiPriority w:val="99"/>
    <w:rsid w:val="009E28D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styleId="Akapitzlist">
    <w:name w:val="List Paragraph"/>
    <w:aliases w:val="List Paragraph1,lp1,List Paragraph2"/>
    <w:basedOn w:val="Normalny"/>
    <w:link w:val="AkapitzlistZnak"/>
    <w:uiPriority w:val="34"/>
    <w:qFormat/>
    <w:rsid w:val="00200E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24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4C7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024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4C7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4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4C7"/>
    <w:rPr>
      <w:rFonts w:ascii="Tahoma" w:eastAsia="Lucida Sans Unicode" w:hAnsi="Tahoma" w:cs="Tahoma"/>
      <w:kern w:val="1"/>
      <w:sz w:val="16"/>
      <w:szCs w:val="16"/>
    </w:rPr>
  </w:style>
  <w:style w:type="paragraph" w:customStyle="1" w:styleId="gmail-msolistparagraph">
    <w:name w:val="gmail-msolistparagraph"/>
    <w:basedOn w:val="Normalny"/>
    <w:rsid w:val="0096040D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pl-PL"/>
    </w:rPr>
  </w:style>
  <w:style w:type="character" w:customStyle="1" w:styleId="AkapitzlistZnak">
    <w:name w:val="Akapit z listą Znak"/>
    <w:aliases w:val="List Paragraph1 Znak,lp1 Znak,List Paragraph2 Znak"/>
    <w:link w:val="Akapitzlist"/>
    <w:uiPriority w:val="34"/>
    <w:locked/>
    <w:rsid w:val="0096040D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655C1-6D14-4794-8A95-CDFFE92F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1646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Kostomłotach</Company>
  <LinksUpToDate>false</LinksUpToDate>
  <CharactersWithSpaces>11502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Kostomłotach</dc:creator>
  <cp:lastModifiedBy>User</cp:lastModifiedBy>
  <cp:revision>5</cp:revision>
  <cp:lastPrinted>2020-02-21T12:08:00Z</cp:lastPrinted>
  <dcterms:created xsi:type="dcterms:W3CDTF">2020-04-07T08:44:00Z</dcterms:created>
  <dcterms:modified xsi:type="dcterms:W3CDTF">2020-05-27T11:37:00Z</dcterms:modified>
</cp:coreProperties>
</file>