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E7" w:rsidRDefault="00366A0A" w:rsidP="00366A0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Wykaz lokalizacji siłowni zewnętrznych </w:t>
      </w:r>
      <w:r w:rsidR="001E7B97">
        <w:rPr>
          <w:sz w:val="24"/>
          <w:szCs w:val="24"/>
        </w:rPr>
        <w:t xml:space="preserve">znajdujących się na terenie gminy Kostomłoty </w:t>
      </w:r>
    </w:p>
    <w:p w:rsidR="00366A0A" w:rsidRDefault="00366A0A" w:rsidP="00366A0A">
      <w:pPr>
        <w:jc w:val="center"/>
        <w:rPr>
          <w:sz w:val="24"/>
          <w:szCs w:val="24"/>
        </w:rPr>
      </w:pPr>
    </w:p>
    <w:p w:rsidR="00366A0A" w:rsidRDefault="00366A0A" w:rsidP="00366A0A">
      <w:pPr>
        <w:rPr>
          <w:sz w:val="24"/>
          <w:szCs w:val="24"/>
        </w:rPr>
      </w:pPr>
      <w:r>
        <w:rPr>
          <w:sz w:val="24"/>
          <w:szCs w:val="24"/>
        </w:rPr>
        <w:t xml:space="preserve">l.p.             miejscowość            nr działki 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                Osiek                          182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                Piersno                       183/1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               Wilków </w:t>
      </w:r>
      <w:proofErr w:type="spellStart"/>
      <w:r>
        <w:rPr>
          <w:sz w:val="24"/>
          <w:szCs w:val="24"/>
        </w:rPr>
        <w:t>Śr</w:t>
      </w:r>
      <w:proofErr w:type="spellEnd"/>
      <w:r>
        <w:rPr>
          <w:sz w:val="24"/>
          <w:szCs w:val="24"/>
        </w:rPr>
        <w:t>.                 33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                Chmielów                   271/4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                Jakubkowice             131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6.                Paździorno                220/12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7.                Mieczków                  158/2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               Lisowice                      264/1 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9.                Kostomłoty                 214/4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10.              Budziszów                  24/14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11.              Wichrów                     274/15</w:t>
      </w:r>
    </w:p>
    <w:p w:rsidR="00366A0A" w:rsidRDefault="00366A0A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12.              Piotrowice                  113/6</w:t>
      </w:r>
    </w:p>
    <w:p w:rsidR="001E7B97" w:rsidRDefault="001E7B97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13.              Zabłoto</w:t>
      </w:r>
      <w:r w:rsidR="00C205D2">
        <w:rPr>
          <w:sz w:val="24"/>
          <w:szCs w:val="24"/>
        </w:rPr>
        <w:t xml:space="preserve">                        231/1</w:t>
      </w:r>
    </w:p>
    <w:p w:rsidR="001E7B97" w:rsidRDefault="001E7B97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14.              Ramułtowice </w:t>
      </w:r>
      <w:r w:rsidR="00C205D2">
        <w:rPr>
          <w:sz w:val="24"/>
          <w:szCs w:val="24"/>
        </w:rPr>
        <w:t xml:space="preserve">              234/17</w:t>
      </w:r>
    </w:p>
    <w:p w:rsidR="001E7B97" w:rsidRPr="00366A0A" w:rsidRDefault="001E7B97" w:rsidP="00366A0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15.              Jarząbkowice</w:t>
      </w:r>
      <w:r w:rsidR="00C205D2">
        <w:rPr>
          <w:sz w:val="24"/>
          <w:szCs w:val="24"/>
        </w:rPr>
        <w:t xml:space="preserve">               52/3</w:t>
      </w:r>
    </w:p>
    <w:sectPr w:rsidR="001E7B97" w:rsidRPr="00366A0A" w:rsidSect="00482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6A0A"/>
    <w:rsid w:val="001E7B97"/>
    <w:rsid w:val="00366A0A"/>
    <w:rsid w:val="00482CE7"/>
    <w:rsid w:val="00C205D2"/>
    <w:rsid w:val="00C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Gmina Kostomłoty</cp:lastModifiedBy>
  <cp:revision>2</cp:revision>
  <dcterms:created xsi:type="dcterms:W3CDTF">2020-08-12T10:28:00Z</dcterms:created>
  <dcterms:modified xsi:type="dcterms:W3CDTF">2020-08-12T10:28:00Z</dcterms:modified>
</cp:coreProperties>
</file>