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E2" w:rsidRPr="009F7815" w:rsidRDefault="00B743E2" w:rsidP="007C51FE">
      <w:pPr>
        <w:jc w:val="center"/>
        <w:rPr>
          <w:b/>
          <w:sz w:val="24"/>
          <w:szCs w:val="24"/>
        </w:rPr>
      </w:pPr>
      <w:r w:rsidRPr="009F7815">
        <w:rPr>
          <w:b/>
          <w:sz w:val="24"/>
          <w:szCs w:val="24"/>
        </w:rPr>
        <w:t>WÓJT GMINY KOSTOMŁOTY</w:t>
      </w:r>
    </w:p>
    <w:p w:rsidR="00B743E2" w:rsidRPr="009F7815" w:rsidRDefault="00B743E2" w:rsidP="007C51FE">
      <w:pPr>
        <w:jc w:val="center"/>
        <w:rPr>
          <w:b/>
          <w:sz w:val="24"/>
          <w:szCs w:val="24"/>
        </w:rPr>
      </w:pPr>
      <w:r w:rsidRPr="009F7815">
        <w:rPr>
          <w:b/>
          <w:sz w:val="24"/>
          <w:szCs w:val="24"/>
        </w:rPr>
        <w:t>OGŁASZA</w:t>
      </w:r>
    </w:p>
    <w:p w:rsidR="00B74901" w:rsidRPr="009F7815" w:rsidRDefault="00B74901" w:rsidP="00B74901">
      <w:pPr>
        <w:jc w:val="center"/>
        <w:rPr>
          <w:b/>
          <w:sz w:val="24"/>
          <w:szCs w:val="24"/>
        </w:rPr>
      </w:pPr>
      <w:r w:rsidRPr="009F7815">
        <w:rPr>
          <w:b/>
          <w:sz w:val="24"/>
          <w:szCs w:val="24"/>
        </w:rPr>
        <w:t>I USTNY PRZETARG OGRANICZONY</w:t>
      </w:r>
    </w:p>
    <w:p w:rsidR="00B74901" w:rsidRPr="009F7815" w:rsidRDefault="00DD1DA1" w:rsidP="007646C7">
      <w:pPr>
        <w:jc w:val="center"/>
        <w:rPr>
          <w:b/>
          <w:sz w:val="24"/>
          <w:szCs w:val="24"/>
        </w:rPr>
      </w:pPr>
      <w:r w:rsidRPr="009F7815">
        <w:rPr>
          <w:b/>
          <w:sz w:val="24"/>
          <w:szCs w:val="24"/>
        </w:rPr>
        <w:t>na sprzedaż następującej</w:t>
      </w:r>
      <w:r w:rsidR="00B74901" w:rsidRPr="009F7815">
        <w:rPr>
          <w:b/>
          <w:sz w:val="24"/>
          <w:szCs w:val="24"/>
        </w:rPr>
        <w:t xml:space="preserve"> nieruchomości:</w:t>
      </w:r>
    </w:p>
    <w:p w:rsidR="00B74901" w:rsidRPr="009F7815" w:rsidRDefault="00B74901" w:rsidP="007C51FE">
      <w:pPr>
        <w:jc w:val="center"/>
        <w:rPr>
          <w:b/>
          <w:sz w:val="24"/>
          <w:szCs w:val="24"/>
        </w:rPr>
      </w:pPr>
    </w:p>
    <w:p w:rsidR="00CD4A53" w:rsidRPr="009F7815" w:rsidRDefault="00150DD3" w:rsidP="00150DD3">
      <w:pPr>
        <w:keepLines/>
        <w:spacing w:before="120" w:after="120"/>
        <w:rPr>
          <w:color w:val="000000"/>
          <w:sz w:val="24"/>
          <w:szCs w:val="24"/>
        </w:rPr>
      </w:pPr>
      <w:r w:rsidRPr="009F7815">
        <w:rPr>
          <w:b/>
          <w:sz w:val="24"/>
          <w:szCs w:val="24"/>
        </w:rPr>
        <w:t>I</w:t>
      </w:r>
      <w:r w:rsidR="00CD4A53" w:rsidRPr="009F7815">
        <w:rPr>
          <w:b/>
          <w:sz w:val="24"/>
          <w:szCs w:val="24"/>
        </w:rPr>
        <w:t>.</w:t>
      </w:r>
      <w:r w:rsidR="00CD4A53" w:rsidRPr="009F7815">
        <w:rPr>
          <w:sz w:val="24"/>
          <w:szCs w:val="24"/>
        </w:rPr>
        <w:t xml:space="preserve"> </w:t>
      </w:r>
      <w:r w:rsidR="00CD4A53" w:rsidRPr="009F7815">
        <w:rPr>
          <w:b/>
          <w:bCs/>
          <w:sz w:val="24"/>
          <w:szCs w:val="24"/>
        </w:rPr>
        <w:t xml:space="preserve">Oznaczenie nieruchomości wg ewidencji gruntów: </w:t>
      </w:r>
      <w:r w:rsidR="00DD1DA1" w:rsidRPr="009F7815">
        <w:rPr>
          <w:b/>
          <w:bCs/>
          <w:sz w:val="24"/>
          <w:szCs w:val="24"/>
        </w:rPr>
        <w:t>331/9</w:t>
      </w:r>
      <w:r w:rsidR="00CD4A53" w:rsidRPr="009F7815">
        <w:rPr>
          <w:b/>
          <w:bCs/>
          <w:sz w:val="24"/>
          <w:szCs w:val="24"/>
        </w:rPr>
        <w:t xml:space="preserve">, AM-4, obręb </w:t>
      </w:r>
      <w:r w:rsidR="00DD1DA1" w:rsidRPr="009F7815">
        <w:rPr>
          <w:b/>
          <w:bCs/>
          <w:sz w:val="24"/>
          <w:szCs w:val="24"/>
        </w:rPr>
        <w:t>Kostomłoty</w:t>
      </w:r>
      <w:r w:rsidR="00CD4A53" w:rsidRPr="009F7815">
        <w:rPr>
          <w:b/>
          <w:bCs/>
          <w:sz w:val="24"/>
          <w:szCs w:val="24"/>
        </w:rPr>
        <w:t xml:space="preserve">, </w:t>
      </w:r>
      <w:proofErr w:type="spellStart"/>
      <w:r w:rsidR="00B22EDB" w:rsidRPr="009F7815">
        <w:rPr>
          <w:b/>
          <w:bCs/>
          <w:sz w:val="24"/>
          <w:szCs w:val="24"/>
        </w:rPr>
        <w:t>B</w:t>
      </w:r>
      <w:r w:rsidR="00DD1DA1" w:rsidRPr="009F7815">
        <w:rPr>
          <w:b/>
          <w:bCs/>
          <w:sz w:val="24"/>
          <w:szCs w:val="24"/>
        </w:rPr>
        <w:t>i</w:t>
      </w:r>
      <w:proofErr w:type="spellEnd"/>
    </w:p>
    <w:p w:rsidR="00CD4A53" w:rsidRPr="009F7815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9F7815">
        <w:rPr>
          <w:b/>
          <w:bCs/>
          <w:color w:val="000000"/>
          <w:sz w:val="24"/>
          <w:szCs w:val="24"/>
          <w:u w:color="000000"/>
        </w:rPr>
        <w:t xml:space="preserve">KW: </w:t>
      </w:r>
      <w:r w:rsidR="00DD1DA1" w:rsidRPr="009F7815">
        <w:rPr>
          <w:color w:val="000000"/>
          <w:sz w:val="24"/>
          <w:szCs w:val="24"/>
          <w:u w:color="000000"/>
        </w:rPr>
        <w:t xml:space="preserve">WR1S/00021700/7. </w:t>
      </w:r>
      <w:r w:rsidR="00180641" w:rsidRPr="009F7815">
        <w:rPr>
          <w:color w:val="000000"/>
          <w:sz w:val="24"/>
          <w:szCs w:val="24"/>
          <w:u w:color="000000"/>
        </w:rPr>
        <w:t xml:space="preserve"> Dział </w:t>
      </w:r>
      <w:r w:rsidR="00DD1DA1" w:rsidRPr="009F7815">
        <w:rPr>
          <w:color w:val="000000"/>
          <w:sz w:val="24"/>
          <w:szCs w:val="24"/>
          <w:u w:color="000000"/>
        </w:rPr>
        <w:t xml:space="preserve">III i </w:t>
      </w:r>
      <w:r w:rsidR="00180641" w:rsidRPr="009F7815">
        <w:rPr>
          <w:color w:val="000000"/>
          <w:sz w:val="24"/>
          <w:szCs w:val="24"/>
          <w:u w:color="000000"/>
        </w:rPr>
        <w:t>IV wolny</w:t>
      </w:r>
      <w:r w:rsidRPr="009F7815">
        <w:rPr>
          <w:color w:val="000000"/>
          <w:sz w:val="24"/>
          <w:szCs w:val="24"/>
          <w:u w:color="000000"/>
        </w:rPr>
        <w:t xml:space="preserve"> od wpisów</w:t>
      </w:r>
      <w:r w:rsidR="00180641" w:rsidRPr="009F7815">
        <w:rPr>
          <w:color w:val="000000"/>
          <w:sz w:val="24"/>
          <w:szCs w:val="24"/>
          <w:u w:color="000000"/>
        </w:rPr>
        <w:t>.</w:t>
      </w:r>
      <w:r w:rsidR="00DD1DA1" w:rsidRPr="009F7815">
        <w:rPr>
          <w:color w:val="000000"/>
          <w:sz w:val="24"/>
          <w:szCs w:val="24"/>
          <w:u w:color="000000"/>
        </w:rPr>
        <w:t xml:space="preserve"> Działka bez zobowiązań. W księdze wieczystej nie został ujawniony podział nieruchomości </w:t>
      </w:r>
      <w:r w:rsidR="001C2890">
        <w:rPr>
          <w:color w:val="000000"/>
          <w:sz w:val="24"/>
          <w:szCs w:val="24"/>
          <w:u w:color="000000"/>
        </w:rPr>
        <w:t xml:space="preserve">oznaczonej ewidencyjnie </w:t>
      </w:r>
      <w:r w:rsidR="00DD1DA1" w:rsidRPr="009F7815">
        <w:rPr>
          <w:color w:val="000000"/>
          <w:sz w:val="24"/>
          <w:szCs w:val="24"/>
          <w:u w:color="000000"/>
        </w:rPr>
        <w:t xml:space="preserve">nr </w:t>
      </w:r>
      <w:r w:rsidR="001C2890">
        <w:rPr>
          <w:color w:val="000000"/>
          <w:sz w:val="24"/>
          <w:szCs w:val="24"/>
          <w:u w:color="000000"/>
        </w:rPr>
        <w:t xml:space="preserve">działki </w:t>
      </w:r>
      <w:r w:rsidR="00DD1DA1" w:rsidRPr="009F7815">
        <w:rPr>
          <w:color w:val="000000"/>
          <w:sz w:val="24"/>
          <w:szCs w:val="24"/>
          <w:u w:color="000000"/>
        </w:rPr>
        <w:t xml:space="preserve">331/6 </w:t>
      </w:r>
      <w:r w:rsidR="001C2890">
        <w:rPr>
          <w:color w:val="000000"/>
          <w:sz w:val="24"/>
          <w:szCs w:val="24"/>
          <w:u w:color="000000"/>
        </w:rPr>
        <w:t>w wyniku którego powstały działki</w:t>
      </w:r>
      <w:r w:rsidR="00DD1DA1" w:rsidRPr="009F7815">
        <w:rPr>
          <w:color w:val="000000"/>
          <w:sz w:val="24"/>
          <w:szCs w:val="24"/>
          <w:u w:color="000000"/>
        </w:rPr>
        <w:t xml:space="preserve"> </w:t>
      </w:r>
      <w:r w:rsidR="001C2890">
        <w:rPr>
          <w:color w:val="000000"/>
          <w:sz w:val="24"/>
          <w:szCs w:val="24"/>
          <w:u w:color="000000"/>
        </w:rPr>
        <w:t>o numerach</w:t>
      </w:r>
      <w:r w:rsidR="00DD1DA1" w:rsidRPr="009F7815">
        <w:rPr>
          <w:color w:val="000000"/>
          <w:sz w:val="24"/>
          <w:szCs w:val="24"/>
          <w:u w:color="000000"/>
        </w:rPr>
        <w:t xml:space="preserve"> 331/8 i 331/9</w:t>
      </w:r>
      <w:r w:rsidR="001C2890">
        <w:rPr>
          <w:color w:val="000000"/>
          <w:sz w:val="24"/>
          <w:szCs w:val="24"/>
          <w:u w:color="000000"/>
        </w:rPr>
        <w:t xml:space="preserve"> obręb Kostomłoty.</w:t>
      </w:r>
    </w:p>
    <w:p w:rsidR="00CD4A53" w:rsidRPr="009F7815" w:rsidRDefault="00CD4A53" w:rsidP="00150DD3">
      <w:pPr>
        <w:keepLines/>
        <w:spacing w:before="120" w:after="120"/>
        <w:rPr>
          <w:color w:val="000000"/>
          <w:sz w:val="24"/>
          <w:szCs w:val="24"/>
        </w:rPr>
      </w:pPr>
      <w:r w:rsidRPr="009F7815">
        <w:rPr>
          <w:b/>
          <w:bCs/>
          <w:color w:val="000000"/>
          <w:sz w:val="24"/>
          <w:szCs w:val="24"/>
          <w:u w:color="000000"/>
        </w:rPr>
        <w:t xml:space="preserve">Pow. w ha: </w:t>
      </w:r>
      <w:r w:rsidR="00DD1DA1" w:rsidRPr="009F7815">
        <w:rPr>
          <w:color w:val="000000"/>
          <w:sz w:val="24"/>
          <w:szCs w:val="24"/>
          <w:u w:color="000000"/>
        </w:rPr>
        <w:t>0,0079 ha</w:t>
      </w:r>
    </w:p>
    <w:p w:rsidR="00DD1DA1" w:rsidRPr="00DD1DA1" w:rsidRDefault="00DD1DA1" w:rsidP="0076532B">
      <w:pPr>
        <w:keepLines/>
        <w:spacing w:before="120" w:after="120"/>
        <w:rPr>
          <w:color w:val="000000"/>
          <w:sz w:val="24"/>
          <w:szCs w:val="24"/>
        </w:rPr>
      </w:pPr>
      <w:r w:rsidRPr="00DD1DA1">
        <w:rPr>
          <w:b/>
          <w:bCs/>
          <w:color w:val="000000"/>
          <w:sz w:val="24"/>
          <w:szCs w:val="24"/>
          <w:u w:color="000000"/>
        </w:rPr>
        <w:t xml:space="preserve">Opis nieruchomości: </w:t>
      </w:r>
      <w:r w:rsidRPr="00DD1DA1">
        <w:rPr>
          <w:color w:val="000000"/>
          <w:sz w:val="24"/>
          <w:szCs w:val="24"/>
          <w:u w:color="000000"/>
        </w:rPr>
        <w:t xml:space="preserve">nieruchomość położona w centralnej strefie wsi Kostomłoty, </w:t>
      </w:r>
      <w:r w:rsidR="006D7F6E">
        <w:rPr>
          <w:color w:val="000000"/>
          <w:sz w:val="24"/>
          <w:szCs w:val="24"/>
          <w:u w:color="000000"/>
        </w:rPr>
        <w:t xml:space="preserve">nie ma dostępu bezpośredniego do drogi publicznej w momencie sprzedaży zostanie ustanowiona służebność gruntowa polegająca na prawie swobodnego </w:t>
      </w:r>
      <w:proofErr w:type="spellStart"/>
      <w:r w:rsidR="006D7F6E">
        <w:rPr>
          <w:color w:val="000000"/>
          <w:sz w:val="24"/>
          <w:szCs w:val="24"/>
          <w:u w:color="000000"/>
        </w:rPr>
        <w:t>przechodu</w:t>
      </w:r>
      <w:proofErr w:type="spellEnd"/>
      <w:r w:rsidR="006D7F6E">
        <w:rPr>
          <w:color w:val="000000"/>
          <w:sz w:val="24"/>
          <w:szCs w:val="24"/>
          <w:u w:color="000000"/>
        </w:rPr>
        <w:t xml:space="preserve"> i przejazdu przez działkę nr 331/8 oraz nr 530/6 obręb Kostomłoty</w:t>
      </w:r>
      <w:r w:rsidRPr="00DD1DA1">
        <w:rPr>
          <w:color w:val="000000"/>
          <w:sz w:val="24"/>
          <w:szCs w:val="24"/>
          <w:u w:color="000000"/>
        </w:rPr>
        <w:t>.</w:t>
      </w:r>
      <w:r w:rsidR="006D7F6E">
        <w:rPr>
          <w:color w:val="000000"/>
          <w:sz w:val="24"/>
          <w:szCs w:val="24"/>
          <w:u w:color="000000"/>
        </w:rPr>
        <w:t xml:space="preserve"> </w:t>
      </w:r>
      <w:r w:rsidRPr="00DD1DA1">
        <w:rPr>
          <w:color w:val="000000"/>
          <w:sz w:val="24"/>
          <w:szCs w:val="24"/>
          <w:u w:color="000000"/>
        </w:rPr>
        <w:t xml:space="preserve"> Działka powstała z podziału nieruchomości</w:t>
      </w:r>
      <w:r w:rsidR="001C2890">
        <w:rPr>
          <w:color w:val="000000"/>
          <w:sz w:val="24"/>
          <w:szCs w:val="24"/>
          <w:u w:color="000000"/>
        </w:rPr>
        <w:t xml:space="preserve"> oznaczonej ewidencyjnie</w:t>
      </w:r>
      <w:r w:rsidRPr="00DD1DA1">
        <w:rPr>
          <w:color w:val="000000"/>
          <w:sz w:val="24"/>
          <w:szCs w:val="24"/>
          <w:u w:color="000000"/>
        </w:rPr>
        <w:t xml:space="preserve"> nr 331/6 obręb Kostomłoty. W księdze wieczystej nie został ujawniony podział nieruchomości. W obrębie działki nr 331/9 znajduje się sieć kanalizacji sanitarnej wraz z przyłączem wodociągowym i kanalizacyjnym. W momencie</w:t>
      </w:r>
      <w:r w:rsidR="006D7F6E">
        <w:rPr>
          <w:color w:val="000000"/>
          <w:sz w:val="24"/>
          <w:szCs w:val="24"/>
          <w:u w:color="000000"/>
        </w:rPr>
        <w:t xml:space="preserve"> sprzedaży zostanie ustanowiona </w:t>
      </w:r>
      <w:r w:rsidRPr="00DD1DA1">
        <w:rPr>
          <w:color w:val="000000"/>
          <w:sz w:val="24"/>
          <w:szCs w:val="24"/>
          <w:u w:color="000000"/>
        </w:rPr>
        <w:t>służebność</w:t>
      </w:r>
      <w:r w:rsidR="006D7F6E">
        <w:rPr>
          <w:color w:val="000000"/>
          <w:sz w:val="24"/>
          <w:szCs w:val="24"/>
          <w:u w:color="000000"/>
        </w:rPr>
        <w:t xml:space="preserve"> przesyłu</w:t>
      </w:r>
      <w:r w:rsidRPr="00DD1DA1">
        <w:rPr>
          <w:color w:val="000000"/>
          <w:sz w:val="24"/>
          <w:szCs w:val="24"/>
          <w:u w:color="000000"/>
        </w:rPr>
        <w:t xml:space="preserve">. </w:t>
      </w:r>
      <w:r w:rsidR="0076532B" w:rsidRPr="009F7815">
        <w:rPr>
          <w:color w:val="000000"/>
          <w:sz w:val="24"/>
          <w:szCs w:val="24"/>
          <w:u w:color="000000"/>
        </w:rPr>
        <w:t xml:space="preserve">Działka stanowi podwórze i służy właścicielom nieruchomości nr 331/7 obręb Kostomłoty.  </w:t>
      </w:r>
    </w:p>
    <w:p w:rsidR="0076532B" w:rsidRPr="009F7815" w:rsidRDefault="00CD4A53" w:rsidP="0076532B">
      <w:pPr>
        <w:keepLines/>
        <w:spacing w:before="120" w:after="120"/>
        <w:rPr>
          <w:color w:val="000000"/>
          <w:sz w:val="24"/>
          <w:szCs w:val="24"/>
          <w:u w:color="000000"/>
        </w:rPr>
      </w:pPr>
      <w:r w:rsidRPr="009F7815">
        <w:rPr>
          <w:b/>
          <w:bCs/>
          <w:color w:val="000000"/>
          <w:sz w:val="24"/>
          <w:szCs w:val="24"/>
          <w:u w:color="000000"/>
        </w:rPr>
        <w:t xml:space="preserve">Przeznaczenie nieruchomości i sposób jej zagospodarowania: </w:t>
      </w:r>
      <w:r w:rsidR="0076532B" w:rsidRPr="009F7815">
        <w:rPr>
          <w:color w:val="000000"/>
          <w:sz w:val="24"/>
          <w:szCs w:val="24"/>
          <w:u w:color="000000"/>
        </w:rPr>
        <w:t>zgodnie z obowiązującym miejscowym planem zagospodarowania przestrzennego dla obszaru położonego w północno - zachodniej, centralnej i południowej części wsi Kostomłoty uchwalonym uchwałą nr XXVI/166/16  Rady Gminy Kostomłoty z dnia 06.09.2016r. działka nr 331/9, AM- 4, obręb Kostomłoty  położona jest na terenie przeznaczonym pod tereny zabudowy usługowej oznaczonym symbolem 6U.</w:t>
      </w:r>
    </w:p>
    <w:p w:rsidR="00CC7A42" w:rsidRPr="009F7815" w:rsidRDefault="0076532B" w:rsidP="0076532B">
      <w:pPr>
        <w:keepLines/>
        <w:spacing w:before="120" w:after="120"/>
        <w:rPr>
          <w:color w:val="000000"/>
          <w:sz w:val="24"/>
          <w:szCs w:val="24"/>
          <w:u w:color="000000"/>
        </w:rPr>
      </w:pPr>
      <w:r w:rsidRPr="009F7815">
        <w:rPr>
          <w:b/>
          <w:color w:val="000000"/>
          <w:sz w:val="24"/>
          <w:szCs w:val="24"/>
          <w:u w:color="000000"/>
        </w:rPr>
        <w:t xml:space="preserve">Uzasadnienie wyboru  formy przetargu: </w:t>
      </w:r>
      <w:r w:rsidR="004A1919" w:rsidRPr="009F7815">
        <w:rPr>
          <w:color w:val="000000"/>
          <w:sz w:val="24"/>
          <w:szCs w:val="24"/>
          <w:u w:color="000000"/>
        </w:rPr>
        <w:t xml:space="preserve">sprzedaż następuje w drodze przetargu ustnego ograniczonego do właścicieli nieruchomości oznaczonej ewidencyjnie nr 331/7 obręb Kostomłoty tj. nieruchomości przyległej </w:t>
      </w:r>
      <w:r w:rsidRPr="009F7815">
        <w:rPr>
          <w:color w:val="000000"/>
          <w:sz w:val="24"/>
          <w:szCs w:val="24"/>
          <w:u w:color="000000"/>
        </w:rPr>
        <w:t xml:space="preserve">mając na uwadze fakt, że </w:t>
      </w:r>
      <w:r w:rsidR="00CC7A42" w:rsidRPr="009F7815">
        <w:rPr>
          <w:color w:val="000000"/>
          <w:sz w:val="24"/>
          <w:szCs w:val="24"/>
          <w:u w:color="000000"/>
        </w:rPr>
        <w:t>nieruchomość</w:t>
      </w:r>
      <w:r w:rsidRPr="009F7815">
        <w:rPr>
          <w:color w:val="000000"/>
          <w:sz w:val="24"/>
          <w:szCs w:val="24"/>
          <w:u w:color="000000"/>
        </w:rPr>
        <w:t xml:space="preserve"> </w:t>
      </w:r>
      <w:r w:rsidR="001C2890">
        <w:rPr>
          <w:color w:val="000000"/>
          <w:sz w:val="24"/>
          <w:szCs w:val="24"/>
          <w:u w:color="000000"/>
        </w:rPr>
        <w:t xml:space="preserve">oznaczona ewidencyjnie numerem działki </w:t>
      </w:r>
      <w:r w:rsidRPr="009F7815">
        <w:rPr>
          <w:color w:val="000000"/>
          <w:sz w:val="24"/>
          <w:szCs w:val="24"/>
          <w:u w:color="000000"/>
        </w:rPr>
        <w:t xml:space="preserve"> 331/9 obręb Kostomłoty przylega do nieruchomości </w:t>
      </w:r>
      <w:r w:rsidR="001C2890">
        <w:rPr>
          <w:color w:val="000000"/>
          <w:sz w:val="24"/>
          <w:szCs w:val="24"/>
          <w:u w:color="000000"/>
        </w:rPr>
        <w:t>oznaczonej ewidencyjnie numerem działki</w:t>
      </w:r>
      <w:r w:rsidR="004A1919">
        <w:rPr>
          <w:color w:val="000000"/>
          <w:sz w:val="24"/>
          <w:szCs w:val="24"/>
          <w:u w:color="000000"/>
        </w:rPr>
        <w:t xml:space="preserve"> 331/7.</w:t>
      </w:r>
    </w:p>
    <w:p w:rsidR="0076532B" w:rsidRPr="009F7815" w:rsidRDefault="0076532B" w:rsidP="0076532B">
      <w:pPr>
        <w:keepLines/>
        <w:spacing w:before="120" w:after="120"/>
        <w:rPr>
          <w:sz w:val="24"/>
          <w:szCs w:val="24"/>
        </w:rPr>
      </w:pPr>
      <w:r w:rsidRPr="009F7815">
        <w:rPr>
          <w:b/>
          <w:color w:val="000000"/>
          <w:sz w:val="24"/>
          <w:szCs w:val="24"/>
          <w:u w:color="000000"/>
        </w:rPr>
        <w:t>Termin zgłoszenia uczestnictwa w przetargu:</w:t>
      </w:r>
      <w:r w:rsidR="00427139" w:rsidRPr="009F7815">
        <w:rPr>
          <w:b/>
          <w:color w:val="000000"/>
          <w:sz w:val="24"/>
          <w:szCs w:val="24"/>
          <w:u w:color="000000"/>
        </w:rPr>
        <w:t xml:space="preserve"> </w:t>
      </w:r>
      <w:r w:rsidR="001479FD" w:rsidRPr="001479FD">
        <w:rPr>
          <w:color w:val="000000"/>
          <w:sz w:val="24"/>
          <w:szCs w:val="24"/>
          <w:u w:color="000000"/>
        </w:rPr>
        <w:t>do</w:t>
      </w:r>
      <w:r w:rsidR="001479FD">
        <w:rPr>
          <w:b/>
          <w:color w:val="000000"/>
          <w:sz w:val="24"/>
          <w:szCs w:val="24"/>
          <w:u w:color="000000"/>
        </w:rPr>
        <w:t xml:space="preserve"> </w:t>
      </w:r>
      <w:r w:rsidR="00427139" w:rsidRPr="009F7815">
        <w:rPr>
          <w:color w:val="000000"/>
          <w:sz w:val="24"/>
          <w:szCs w:val="24"/>
          <w:u w:color="000000"/>
        </w:rPr>
        <w:t xml:space="preserve">26 kwietnia 2021 r. poprzez złożenie </w:t>
      </w:r>
      <w:r w:rsidR="001479FD">
        <w:rPr>
          <w:color w:val="000000"/>
          <w:sz w:val="24"/>
          <w:szCs w:val="24"/>
          <w:u w:color="000000"/>
        </w:rPr>
        <w:br/>
      </w:r>
      <w:r w:rsidR="00427139" w:rsidRPr="009F7815">
        <w:rPr>
          <w:sz w:val="24"/>
          <w:szCs w:val="24"/>
        </w:rPr>
        <w:t xml:space="preserve">w Urzędzie Gminy Kostomłoty ul. </w:t>
      </w:r>
      <w:proofErr w:type="spellStart"/>
      <w:r w:rsidR="00427139" w:rsidRPr="009F7815">
        <w:rPr>
          <w:sz w:val="24"/>
          <w:szCs w:val="24"/>
        </w:rPr>
        <w:t>Ślężna</w:t>
      </w:r>
      <w:proofErr w:type="spellEnd"/>
      <w:r w:rsidR="00427139" w:rsidRPr="009F7815">
        <w:rPr>
          <w:sz w:val="24"/>
          <w:szCs w:val="24"/>
        </w:rPr>
        <w:t xml:space="preserve"> 2, 55-311 Kostomłoty, pisemnego zgłoszenia uczestnictwa </w:t>
      </w:r>
      <w:r w:rsidR="008716B3">
        <w:rPr>
          <w:sz w:val="24"/>
          <w:szCs w:val="24"/>
        </w:rPr>
        <w:t>w</w:t>
      </w:r>
      <w:r w:rsidR="00427139" w:rsidRPr="009F7815">
        <w:rPr>
          <w:sz w:val="24"/>
          <w:szCs w:val="24"/>
        </w:rPr>
        <w:t xml:space="preserve"> przetargu, zawierającego: imiona i nazwiska, właścicieli lub współwłaścicieli nieruchomości, serie i numery dowodów osobistych oraz oświadczenie o posiadaniu tytułu prawnego do nieruchomości przyległej do działki będącej przedmiotem przetargu.</w:t>
      </w:r>
    </w:p>
    <w:p w:rsidR="00CC7A42" w:rsidRPr="009F7815" w:rsidRDefault="001479FD" w:rsidP="0076532B">
      <w:pPr>
        <w:keepLines/>
        <w:spacing w:before="120" w:after="120"/>
        <w:rPr>
          <w:b/>
          <w:color w:val="000000"/>
          <w:sz w:val="24"/>
          <w:szCs w:val="24"/>
        </w:rPr>
      </w:pPr>
      <w:r>
        <w:rPr>
          <w:rStyle w:val="Pogrubienie"/>
          <w:sz w:val="24"/>
          <w:szCs w:val="24"/>
        </w:rPr>
        <w:t xml:space="preserve">Listę osób zakwalifikowanych do uczestnictwa w przetargu </w:t>
      </w:r>
      <w:r w:rsidRPr="001479FD">
        <w:rPr>
          <w:rStyle w:val="Pogrubienie"/>
          <w:b w:val="0"/>
          <w:sz w:val="24"/>
          <w:szCs w:val="24"/>
        </w:rPr>
        <w:t>zamieszc</w:t>
      </w:r>
      <w:r>
        <w:rPr>
          <w:rStyle w:val="Pogrubienie"/>
          <w:b w:val="0"/>
          <w:sz w:val="24"/>
          <w:szCs w:val="24"/>
        </w:rPr>
        <w:t>za się w Biuletynie Informacji P</w:t>
      </w:r>
      <w:r w:rsidRPr="001479FD">
        <w:rPr>
          <w:rStyle w:val="Pogrubienie"/>
          <w:b w:val="0"/>
          <w:sz w:val="24"/>
          <w:szCs w:val="24"/>
        </w:rPr>
        <w:t xml:space="preserve">ublicznej na stronie podmiotowej urzędu oraz wywiesza się na tablicy ogłoszeń Urzędu Gminy Kostomłoty </w:t>
      </w:r>
      <w:r w:rsidR="00CC7A42" w:rsidRPr="001479FD">
        <w:rPr>
          <w:rStyle w:val="Pogrubienie"/>
          <w:b w:val="0"/>
          <w:sz w:val="24"/>
          <w:szCs w:val="24"/>
        </w:rPr>
        <w:t>nie później niż na dzień przed wyznaczonym terminem przetargu</w:t>
      </w:r>
      <w:r w:rsidR="00CC7A42" w:rsidRPr="009F7815">
        <w:rPr>
          <w:rStyle w:val="Pogrubienie"/>
          <w:b w:val="0"/>
          <w:sz w:val="24"/>
          <w:szCs w:val="24"/>
        </w:rPr>
        <w:t>.</w:t>
      </w:r>
    </w:p>
    <w:p w:rsidR="00206674" w:rsidRPr="009F7815" w:rsidRDefault="00206674" w:rsidP="0076532B">
      <w:pPr>
        <w:keepLines/>
        <w:spacing w:before="120" w:after="120"/>
        <w:rPr>
          <w:b/>
          <w:sz w:val="24"/>
          <w:szCs w:val="24"/>
        </w:rPr>
      </w:pPr>
      <w:r w:rsidRPr="009F7815">
        <w:rPr>
          <w:b/>
          <w:sz w:val="24"/>
          <w:szCs w:val="24"/>
        </w:rPr>
        <w:t xml:space="preserve">Cena wywoławcza netto w zł: </w:t>
      </w:r>
      <w:r w:rsidR="005C65F0" w:rsidRPr="009F7815">
        <w:rPr>
          <w:b/>
          <w:sz w:val="24"/>
          <w:szCs w:val="24"/>
        </w:rPr>
        <w:t>5 000,00</w:t>
      </w:r>
      <w:r w:rsidRPr="009F7815">
        <w:rPr>
          <w:b/>
          <w:sz w:val="24"/>
          <w:szCs w:val="24"/>
        </w:rPr>
        <w:t xml:space="preserve"> zł</w:t>
      </w:r>
    </w:p>
    <w:p w:rsidR="00206674" w:rsidRPr="009F7815" w:rsidRDefault="00206674" w:rsidP="0076532B">
      <w:pPr>
        <w:rPr>
          <w:b/>
          <w:color w:val="000000" w:themeColor="text1"/>
          <w:sz w:val="24"/>
          <w:szCs w:val="24"/>
        </w:rPr>
      </w:pPr>
      <w:r w:rsidRPr="009F7815">
        <w:rPr>
          <w:b/>
          <w:color w:val="000000" w:themeColor="text1"/>
          <w:sz w:val="24"/>
          <w:szCs w:val="24"/>
        </w:rPr>
        <w:t xml:space="preserve">wadium – </w:t>
      </w:r>
      <w:r w:rsidR="0076532B" w:rsidRPr="009F7815">
        <w:rPr>
          <w:b/>
          <w:color w:val="000000" w:themeColor="text1"/>
          <w:sz w:val="24"/>
          <w:szCs w:val="24"/>
        </w:rPr>
        <w:t>1</w:t>
      </w:r>
      <w:r w:rsidR="00B51D4A" w:rsidRPr="009F7815">
        <w:rPr>
          <w:b/>
          <w:color w:val="000000" w:themeColor="text1"/>
          <w:sz w:val="24"/>
          <w:szCs w:val="24"/>
        </w:rPr>
        <w:t> 000,00</w:t>
      </w:r>
      <w:r w:rsidRPr="009F7815">
        <w:rPr>
          <w:b/>
          <w:color w:val="000000" w:themeColor="text1"/>
          <w:sz w:val="24"/>
          <w:szCs w:val="24"/>
        </w:rPr>
        <w:t xml:space="preserve"> zł</w:t>
      </w:r>
    </w:p>
    <w:p w:rsidR="0076532B" w:rsidRPr="009F7815" w:rsidRDefault="0076532B" w:rsidP="0076532B">
      <w:pPr>
        <w:rPr>
          <w:sz w:val="24"/>
          <w:szCs w:val="24"/>
          <w:u w:val="single"/>
        </w:rPr>
      </w:pPr>
      <w:r w:rsidRPr="009F7815">
        <w:rPr>
          <w:sz w:val="24"/>
          <w:szCs w:val="24"/>
          <w:u w:val="single"/>
        </w:rPr>
        <w:t>Do wylicytowanej ceny zostanie doliczony podatek  VAT w wysokości 23%.</w:t>
      </w:r>
    </w:p>
    <w:p w:rsidR="00206674" w:rsidRPr="009F7815" w:rsidRDefault="00CC7A42" w:rsidP="00CC7A42">
      <w:pPr>
        <w:keepLines/>
        <w:spacing w:before="120" w:after="120"/>
        <w:rPr>
          <w:rStyle w:val="Pogrubienie"/>
          <w:sz w:val="24"/>
          <w:szCs w:val="24"/>
        </w:rPr>
      </w:pPr>
      <w:r w:rsidRPr="009F7815">
        <w:rPr>
          <w:rStyle w:val="Pogrubienie"/>
          <w:sz w:val="24"/>
          <w:szCs w:val="24"/>
        </w:rPr>
        <w:t xml:space="preserve">Osoby, do których przetarg został ograniczony, </w:t>
      </w:r>
      <w:r w:rsidRPr="009F7815">
        <w:rPr>
          <w:rStyle w:val="Pogrubienie"/>
          <w:sz w:val="24"/>
          <w:szCs w:val="24"/>
          <w:u w:val="single"/>
        </w:rPr>
        <w:t>zainteresowane</w:t>
      </w:r>
      <w:r w:rsidRPr="009F7815">
        <w:rPr>
          <w:rStyle w:val="Pogrubienie"/>
          <w:sz w:val="24"/>
          <w:szCs w:val="24"/>
        </w:rPr>
        <w:t xml:space="preserve"> uczestnictwem w przetargu zobowiązane są do:</w:t>
      </w:r>
    </w:p>
    <w:p w:rsidR="00CC7A42" w:rsidRPr="009F7815" w:rsidRDefault="00CC7A42" w:rsidP="00427139">
      <w:pPr>
        <w:pStyle w:val="Akapitzlist"/>
        <w:keepLines/>
        <w:numPr>
          <w:ilvl w:val="0"/>
          <w:numId w:val="42"/>
        </w:numPr>
        <w:spacing w:before="120" w:after="120"/>
        <w:jc w:val="both"/>
      </w:pPr>
      <w:r w:rsidRPr="009F7815">
        <w:t>wniesienia wadium w terminie i wysokości określonej w ogłoszeniu o przetargu tj. do dnia</w:t>
      </w:r>
      <w:r w:rsidR="00427139" w:rsidRPr="009F7815">
        <w:br/>
      </w:r>
      <w:r w:rsidRPr="009F7815">
        <w:t>26 kwietnia 2021 r. w wysokości 1 000,00 zł</w:t>
      </w:r>
      <w:r w:rsidR="00427139" w:rsidRPr="009F7815">
        <w:t>;</w:t>
      </w:r>
    </w:p>
    <w:p w:rsidR="00182EB8" w:rsidRPr="009F7815" w:rsidRDefault="00CC7A42" w:rsidP="00150DD3">
      <w:pPr>
        <w:pStyle w:val="Akapitzlist"/>
        <w:keepLines/>
        <w:numPr>
          <w:ilvl w:val="0"/>
          <w:numId w:val="42"/>
        </w:numPr>
        <w:spacing w:before="120" w:after="120"/>
        <w:jc w:val="both"/>
      </w:pPr>
      <w:r w:rsidRPr="009F7815">
        <w:lastRenderedPageBreak/>
        <w:t>złożenia, w Urzędzie Gminy Kostomłoty</w:t>
      </w:r>
      <w:r w:rsidR="00427139" w:rsidRPr="009F7815">
        <w:t xml:space="preserve"> ul. </w:t>
      </w:r>
      <w:proofErr w:type="spellStart"/>
      <w:r w:rsidR="00427139" w:rsidRPr="009F7815">
        <w:t>Ślężna</w:t>
      </w:r>
      <w:proofErr w:type="spellEnd"/>
      <w:r w:rsidR="00427139" w:rsidRPr="009F7815">
        <w:t xml:space="preserve"> 2, 55-311 Kostomłoty</w:t>
      </w:r>
      <w:r w:rsidRPr="009F7815">
        <w:t xml:space="preserve">, najpóźniej </w:t>
      </w:r>
      <w:r w:rsidR="00664D73">
        <w:br/>
      </w:r>
      <w:r w:rsidRPr="009F7815">
        <w:t>do dnia 26 kwietnia</w:t>
      </w:r>
      <w:r w:rsidR="00427139" w:rsidRPr="009F7815">
        <w:t xml:space="preserve"> </w:t>
      </w:r>
      <w:r w:rsidRPr="009F7815">
        <w:t>2021</w:t>
      </w:r>
      <w:r w:rsidR="00F6150E">
        <w:t>r</w:t>
      </w:r>
      <w:r w:rsidRPr="009F7815">
        <w:t>. pisemnego zgłoszenia uczestnictwa w przetargu, zawierającego: imiona i nazwiska, właścicieli lub współwłaścicieli nieruchomości, serie i numery dowodów osobistych oraz oświadczenie o posiadaniu tytułu prawnego do nieruchomości przyległej do działki będącej przedmiotem przetargu.</w:t>
      </w:r>
    </w:p>
    <w:p w:rsidR="009F7815" w:rsidRPr="009F7815" w:rsidRDefault="001C2890" w:rsidP="009F7815">
      <w:pPr>
        <w:keepLines/>
        <w:spacing w:before="120" w:after="120"/>
        <w:jc w:val="center"/>
      </w:pPr>
      <w:r>
        <w:rPr>
          <w:noProof/>
        </w:rPr>
        <w:drawing>
          <wp:inline distT="0" distB="0" distL="0" distR="0">
            <wp:extent cx="5482590" cy="5110354"/>
            <wp:effectExtent l="19050" t="0" r="3810" b="0"/>
            <wp:docPr id="2" name="Obraz 6" descr="C:\Users\User\Desktop\przetarg 29 kwietnia 2021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rzetarg 29 kwietnia 2021\ma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769" cy="511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8B6" w:rsidRPr="009F7815" w:rsidRDefault="006543A8" w:rsidP="007C51FE">
      <w:pPr>
        <w:tabs>
          <w:tab w:val="left" w:pos="195"/>
        </w:tabs>
        <w:rPr>
          <w:sz w:val="24"/>
          <w:szCs w:val="24"/>
        </w:rPr>
      </w:pPr>
      <w:r w:rsidRPr="009F7815">
        <w:rPr>
          <w:sz w:val="24"/>
          <w:szCs w:val="24"/>
        </w:rPr>
        <w:t>Dla w/w nieruchomości brak</w:t>
      </w:r>
      <w:r w:rsidR="001479FD">
        <w:rPr>
          <w:sz w:val="24"/>
          <w:szCs w:val="24"/>
        </w:rPr>
        <w:t xml:space="preserve"> jest </w:t>
      </w:r>
      <w:r w:rsidRPr="009F7815">
        <w:rPr>
          <w:sz w:val="24"/>
          <w:szCs w:val="24"/>
        </w:rPr>
        <w:t xml:space="preserve">możliwości rozłożenia na raty ceny sprzedaży. </w:t>
      </w:r>
    </w:p>
    <w:p w:rsidR="00514CEE" w:rsidRPr="009F7815" w:rsidRDefault="000048AB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 xml:space="preserve">Oględzin nieruchomości można dokonać w godzinach pracy Urzędu Gminy Kostomłoty </w:t>
      </w:r>
      <w:r w:rsidR="00664D73">
        <w:rPr>
          <w:sz w:val="24"/>
          <w:szCs w:val="24"/>
        </w:rPr>
        <w:br/>
      </w:r>
      <w:r w:rsidRPr="009F7815">
        <w:rPr>
          <w:sz w:val="24"/>
          <w:szCs w:val="24"/>
        </w:rPr>
        <w:t>po wcześniejszym umówieniu telefonicznym</w:t>
      </w:r>
      <w:r w:rsidR="007A36B5" w:rsidRPr="009F7815">
        <w:rPr>
          <w:sz w:val="24"/>
          <w:szCs w:val="24"/>
        </w:rPr>
        <w:t xml:space="preserve"> z pracownikiem Urzędu Gminy Kostomłoty</w:t>
      </w:r>
      <w:r w:rsidRPr="009F7815">
        <w:rPr>
          <w:sz w:val="24"/>
          <w:szCs w:val="24"/>
        </w:rPr>
        <w:t xml:space="preserve">. </w:t>
      </w:r>
      <w:r w:rsidR="00664D73">
        <w:rPr>
          <w:sz w:val="24"/>
          <w:szCs w:val="24"/>
        </w:rPr>
        <w:br/>
      </w:r>
      <w:r w:rsidR="00514CEE" w:rsidRPr="009F7815">
        <w:rPr>
          <w:sz w:val="24"/>
          <w:szCs w:val="24"/>
        </w:rPr>
        <w:t>O wysokości minimalnego postąpienia decydują uczestnicy przetargu, z tym, że postąpienie nie może wynosić m</w:t>
      </w:r>
      <w:r w:rsidR="0017148A" w:rsidRPr="009F7815">
        <w:rPr>
          <w:sz w:val="24"/>
          <w:szCs w:val="24"/>
        </w:rPr>
        <w:t>niej niż 1% ceny wywoławczej, z </w:t>
      </w:r>
      <w:r w:rsidR="00514CEE" w:rsidRPr="009F7815">
        <w:rPr>
          <w:sz w:val="24"/>
          <w:szCs w:val="24"/>
        </w:rPr>
        <w:t>zaokrągleniem w górę do pełnych dziesiątek złotych.</w:t>
      </w:r>
    </w:p>
    <w:p w:rsidR="00895264" w:rsidRPr="009F7815" w:rsidRDefault="00472B2C" w:rsidP="00C501D5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>Przetarg</w:t>
      </w:r>
      <w:r w:rsidR="0076532B" w:rsidRPr="009F7815">
        <w:rPr>
          <w:sz w:val="24"/>
          <w:szCs w:val="24"/>
        </w:rPr>
        <w:t xml:space="preserve"> </w:t>
      </w:r>
      <w:r w:rsidR="00236D23" w:rsidRPr="009F7815">
        <w:rPr>
          <w:sz w:val="24"/>
          <w:szCs w:val="24"/>
        </w:rPr>
        <w:t>dot. powyższ</w:t>
      </w:r>
      <w:r w:rsidR="0076532B" w:rsidRPr="009F7815">
        <w:rPr>
          <w:sz w:val="24"/>
          <w:szCs w:val="24"/>
        </w:rPr>
        <w:t>ej nieruchomości odbędzie</w:t>
      </w:r>
      <w:r w:rsidRPr="009F7815">
        <w:rPr>
          <w:sz w:val="24"/>
          <w:szCs w:val="24"/>
        </w:rPr>
        <w:t xml:space="preserve"> się </w:t>
      </w:r>
      <w:r w:rsidRPr="009F7815">
        <w:rPr>
          <w:b/>
          <w:color w:val="000000" w:themeColor="text1"/>
          <w:sz w:val="24"/>
          <w:szCs w:val="24"/>
        </w:rPr>
        <w:t xml:space="preserve">dnia </w:t>
      </w:r>
      <w:r w:rsidR="0076532B" w:rsidRPr="009F7815">
        <w:rPr>
          <w:b/>
          <w:color w:val="000000" w:themeColor="text1"/>
          <w:sz w:val="24"/>
          <w:szCs w:val="24"/>
        </w:rPr>
        <w:t>29 kwietnia</w:t>
      </w:r>
      <w:r w:rsidR="00A434AF" w:rsidRPr="009F7815">
        <w:rPr>
          <w:b/>
          <w:color w:val="000000" w:themeColor="text1"/>
          <w:sz w:val="24"/>
          <w:szCs w:val="24"/>
        </w:rPr>
        <w:t xml:space="preserve"> 2021 r</w:t>
      </w:r>
      <w:r w:rsidR="002C190A" w:rsidRPr="009F7815">
        <w:rPr>
          <w:b/>
          <w:color w:val="000000" w:themeColor="text1"/>
          <w:sz w:val="24"/>
          <w:szCs w:val="24"/>
        </w:rPr>
        <w:t>.</w:t>
      </w:r>
      <w:r w:rsidR="00A14CA2" w:rsidRPr="009F7815">
        <w:rPr>
          <w:b/>
          <w:color w:val="000000" w:themeColor="text1"/>
          <w:sz w:val="24"/>
          <w:szCs w:val="24"/>
        </w:rPr>
        <w:t xml:space="preserve"> </w:t>
      </w:r>
      <w:r w:rsidRPr="009F7815">
        <w:rPr>
          <w:b/>
          <w:color w:val="000000" w:themeColor="text1"/>
          <w:sz w:val="24"/>
          <w:szCs w:val="24"/>
        </w:rPr>
        <w:t xml:space="preserve">o godz. </w:t>
      </w:r>
      <w:r w:rsidR="001178A2" w:rsidRPr="009F7815">
        <w:rPr>
          <w:b/>
          <w:color w:val="000000" w:themeColor="text1"/>
          <w:sz w:val="24"/>
          <w:szCs w:val="24"/>
        </w:rPr>
        <w:t>10</w:t>
      </w:r>
      <w:r w:rsidR="00877EEE" w:rsidRPr="009F7815">
        <w:rPr>
          <w:b/>
          <w:color w:val="000000" w:themeColor="text1"/>
          <w:sz w:val="24"/>
          <w:szCs w:val="24"/>
        </w:rPr>
        <w:t>:00</w:t>
      </w:r>
      <w:r w:rsidR="008518CB" w:rsidRPr="009F7815">
        <w:rPr>
          <w:sz w:val="24"/>
          <w:szCs w:val="24"/>
        </w:rPr>
        <w:t xml:space="preserve"> w Urzędzie Gminy Kostomłoty</w:t>
      </w:r>
      <w:r w:rsidRPr="009F7815">
        <w:rPr>
          <w:sz w:val="24"/>
          <w:szCs w:val="24"/>
        </w:rPr>
        <w:t xml:space="preserve">. </w:t>
      </w:r>
      <w:r w:rsidR="00895264" w:rsidRPr="009F7815">
        <w:rPr>
          <w:sz w:val="24"/>
          <w:szCs w:val="24"/>
        </w:rPr>
        <w:t xml:space="preserve">Warunkiem uczestniczenia w przetargu jest wpłacenie wadium </w:t>
      </w:r>
      <w:r w:rsidR="00664D73">
        <w:rPr>
          <w:sz w:val="24"/>
          <w:szCs w:val="24"/>
        </w:rPr>
        <w:br/>
      </w:r>
      <w:r w:rsidR="000546F4" w:rsidRPr="009F7815">
        <w:rPr>
          <w:sz w:val="24"/>
          <w:szCs w:val="24"/>
        </w:rPr>
        <w:t xml:space="preserve">w pieniądzu </w:t>
      </w:r>
      <w:r w:rsidR="00895264" w:rsidRPr="009F7815">
        <w:rPr>
          <w:sz w:val="24"/>
          <w:szCs w:val="24"/>
        </w:rPr>
        <w:t>w</w:t>
      </w:r>
      <w:r w:rsidR="00C501D5" w:rsidRPr="009F7815">
        <w:rPr>
          <w:sz w:val="24"/>
          <w:szCs w:val="24"/>
        </w:rPr>
        <w:t> </w:t>
      </w:r>
      <w:r w:rsidR="00895264" w:rsidRPr="009F7815">
        <w:rPr>
          <w:sz w:val="24"/>
          <w:szCs w:val="24"/>
        </w:rPr>
        <w:t>wysokości pod</w:t>
      </w:r>
      <w:r w:rsidR="00825958" w:rsidRPr="009F7815">
        <w:rPr>
          <w:sz w:val="24"/>
          <w:szCs w:val="24"/>
        </w:rPr>
        <w:t>anej w ogłoszeniu</w:t>
      </w:r>
      <w:r w:rsidR="00427139" w:rsidRPr="009F7815">
        <w:rPr>
          <w:sz w:val="24"/>
          <w:szCs w:val="24"/>
        </w:rPr>
        <w:t xml:space="preserve"> oraz</w:t>
      </w:r>
      <w:r w:rsidR="0036103D" w:rsidRPr="009F7815">
        <w:rPr>
          <w:sz w:val="24"/>
          <w:szCs w:val="24"/>
        </w:rPr>
        <w:t xml:space="preserve"> </w:t>
      </w:r>
      <w:r w:rsidR="00427139" w:rsidRPr="009F7815">
        <w:rPr>
          <w:sz w:val="24"/>
          <w:szCs w:val="24"/>
        </w:rPr>
        <w:t xml:space="preserve">złożenie, w Urzędzie Gminy Kostomłoty </w:t>
      </w:r>
      <w:r w:rsidR="00664D73">
        <w:rPr>
          <w:sz w:val="24"/>
          <w:szCs w:val="24"/>
        </w:rPr>
        <w:br/>
      </w:r>
      <w:r w:rsidR="00427139" w:rsidRPr="009F7815">
        <w:rPr>
          <w:sz w:val="24"/>
          <w:szCs w:val="24"/>
        </w:rPr>
        <w:t xml:space="preserve">ul. </w:t>
      </w:r>
      <w:proofErr w:type="spellStart"/>
      <w:r w:rsidR="00427139" w:rsidRPr="009F7815">
        <w:rPr>
          <w:sz w:val="24"/>
          <w:szCs w:val="24"/>
        </w:rPr>
        <w:t>Ślężna</w:t>
      </w:r>
      <w:proofErr w:type="spellEnd"/>
      <w:r w:rsidR="00427139" w:rsidRPr="009F7815">
        <w:rPr>
          <w:sz w:val="24"/>
          <w:szCs w:val="24"/>
        </w:rPr>
        <w:t xml:space="preserve"> 2, 55-311 Kostomłoty, najpóźniej do dnia 26 kwietnia 2021</w:t>
      </w:r>
      <w:r w:rsidR="00F6150E">
        <w:rPr>
          <w:sz w:val="24"/>
          <w:szCs w:val="24"/>
        </w:rPr>
        <w:t>r</w:t>
      </w:r>
      <w:r w:rsidR="00427139" w:rsidRPr="009F7815">
        <w:rPr>
          <w:sz w:val="24"/>
          <w:szCs w:val="24"/>
        </w:rPr>
        <w:t xml:space="preserve">. pisemnego zgłoszenia uczestnictwa w przetargu, zawierającego: imiona i nazwiska, właścicieli lub współwłaścicieli nieruchomości, serie i numery dowodów osobistych oraz oświadczenie o posiadaniu tytułu prawnego do nieruchomości przyległej do działki będącej przedmiotem przetargu. </w:t>
      </w:r>
      <w:r w:rsidR="0036103D" w:rsidRPr="009F7815">
        <w:rPr>
          <w:sz w:val="24"/>
          <w:szCs w:val="24"/>
        </w:rPr>
        <w:t>Wpłata musi nastąpić</w:t>
      </w:r>
      <w:r w:rsidR="00895264" w:rsidRPr="009F7815">
        <w:rPr>
          <w:sz w:val="24"/>
          <w:szCs w:val="24"/>
        </w:rPr>
        <w:t xml:space="preserve"> najpóźniej </w:t>
      </w:r>
      <w:r w:rsidR="00895264" w:rsidRPr="009F7815">
        <w:rPr>
          <w:b/>
          <w:sz w:val="24"/>
          <w:szCs w:val="24"/>
        </w:rPr>
        <w:t>do dnia</w:t>
      </w:r>
      <w:r w:rsidR="002B41D9" w:rsidRPr="009F7815">
        <w:rPr>
          <w:b/>
          <w:sz w:val="24"/>
          <w:szCs w:val="24"/>
        </w:rPr>
        <w:t xml:space="preserve"> </w:t>
      </w:r>
      <w:r w:rsidR="0076532B" w:rsidRPr="009F7815">
        <w:rPr>
          <w:b/>
          <w:color w:val="000000" w:themeColor="text1"/>
          <w:sz w:val="24"/>
          <w:szCs w:val="24"/>
        </w:rPr>
        <w:t>26</w:t>
      </w:r>
      <w:r w:rsidR="001555F6" w:rsidRPr="009F7815">
        <w:rPr>
          <w:b/>
          <w:color w:val="000000" w:themeColor="text1"/>
          <w:sz w:val="24"/>
          <w:szCs w:val="24"/>
        </w:rPr>
        <w:t xml:space="preserve"> kwietnia</w:t>
      </w:r>
      <w:r w:rsidR="00150DD3" w:rsidRPr="009F7815">
        <w:rPr>
          <w:b/>
          <w:color w:val="000000" w:themeColor="text1"/>
          <w:sz w:val="24"/>
          <w:szCs w:val="24"/>
        </w:rPr>
        <w:t xml:space="preserve"> </w:t>
      </w:r>
      <w:r w:rsidR="00A434AF" w:rsidRPr="009F7815">
        <w:rPr>
          <w:b/>
          <w:color w:val="000000" w:themeColor="text1"/>
          <w:sz w:val="24"/>
          <w:szCs w:val="24"/>
        </w:rPr>
        <w:t>2021</w:t>
      </w:r>
      <w:r w:rsidR="00CB195F" w:rsidRPr="009F7815">
        <w:rPr>
          <w:b/>
          <w:color w:val="000000" w:themeColor="text1"/>
          <w:sz w:val="24"/>
          <w:szCs w:val="24"/>
        </w:rPr>
        <w:t xml:space="preserve"> r</w:t>
      </w:r>
      <w:r w:rsidR="005230DC" w:rsidRPr="009F7815">
        <w:rPr>
          <w:b/>
          <w:color w:val="000000" w:themeColor="text1"/>
          <w:sz w:val="24"/>
          <w:szCs w:val="24"/>
        </w:rPr>
        <w:t>.</w:t>
      </w:r>
      <w:r w:rsidR="00A14CA2" w:rsidRPr="009F7815">
        <w:rPr>
          <w:b/>
          <w:sz w:val="24"/>
          <w:szCs w:val="24"/>
        </w:rPr>
        <w:t xml:space="preserve"> </w:t>
      </w:r>
      <w:r w:rsidR="00895264" w:rsidRPr="009F7815">
        <w:rPr>
          <w:sz w:val="24"/>
          <w:szCs w:val="24"/>
        </w:rPr>
        <w:t>na</w:t>
      </w:r>
      <w:r w:rsidR="00C501D5" w:rsidRPr="009F7815">
        <w:rPr>
          <w:sz w:val="24"/>
          <w:szCs w:val="24"/>
        </w:rPr>
        <w:t> </w:t>
      </w:r>
      <w:r w:rsidR="00895264" w:rsidRPr="009F7815">
        <w:rPr>
          <w:sz w:val="24"/>
          <w:szCs w:val="24"/>
        </w:rPr>
        <w:t xml:space="preserve">konto nr </w:t>
      </w:r>
      <w:r w:rsidR="00C11BFD" w:rsidRPr="009F7815">
        <w:rPr>
          <w:b/>
          <w:sz w:val="24"/>
          <w:szCs w:val="24"/>
        </w:rPr>
        <w:t>17 9584 1106 2011 1101 0355 0003</w:t>
      </w:r>
      <w:r w:rsidR="00514CEE" w:rsidRPr="009F7815">
        <w:rPr>
          <w:b/>
          <w:sz w:val="24"/>
          <w:szCs w:val="24"/>
        </w:rPr>
        <w:t xml:space="preserve"> </w:t>
      </w:r>
      <w:r w:rsidR="00895264" w:rsidRPr="009F7815">
        <w:rPr>
          <w:b/>
          <w:sz w:val="24"/>
          <w:szCs w:val="24"/>
        </w:rPr>
        <w:t xml:space="preserve">Bank Spółdzielczy w </w:t>
      </w:r>
      <w:r w:rsidR="00C501D5" w:rsidRPr="009F7815">
        <w:rPr>
          <w:b/>
          <w:sz w:val="24"/>
          <w:szCs w:val="24"/>
        </w:rPr>
        <w:t>Oleśnicy Oddział w </w:t>
      </w:r>
      <w:r w:rsidR="002B41D9" w:rsidRPr="009F7815">
        <w:rPr>
          <w:b/>
          <w:sz w:val="24"/>
          <w:szCs w:val="24"/>
        </w:rPr>
        <w:t>Kostomłotach</w:t>
      </w:r>
      <w:r w:rsidR="000546F4" w:rsidRPr="009F7815">
        <w:rPr>
          <w:b/>
          <w:sz w:val="24"/>
          <w:szCs w:val="24"/>
        </w:rPr>
        <w:t xml:space="preserve"> </w:t>
      </w:r>
      <w:r w:rsidR="0095080C" w:rsidRPr="009F7815">
        <w:rPr>
          <w:sz w:val="24"/>
          <w:szCs w:val="24"/>
        </w:rPr>
        <w:t>wraz z podaniem numeru nieruchomości</w:t>
      </w:r>
      <w:r w:rsidR="00D43802" w:rsidRPr="009F7815">
        <w:rPr>
          <w:sz w:val="24"/>
          <w:szCs w:val="24"/>
        </w:rPr>
        <w:t xml:space="preserve"> (za dzień wpłaty wadium uważa się dzień wpływu środków na konto Gminy </w:t>
      </w:r>
      <w:r w:rsidR="00877EEE" w:rsidRPr="009F7815">
        <w:rPr>
          <w:sz w:val="24"/>
          <w:szCs w:val="24"/>
        </w:rPr>
        <w:t>Kostomłoty</w:t>
      </w:r>
      <w:r w:rsidR="00D43802" w:rsidRPr="009F7815">
        <w:rPr>
          <w:sz w:val="24"/>
          <w:szCs w:val="24"/>
        </w:rPr>
        <w:t>).</w:t>
      </w:r>
    </w:p>
    <w:p w:rsidR="00052B92" w:rsidRPr="009F7815" w:rsidRDefault="00052B92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lastRenderedPageBreak/>
        <w:t>Uczestnicy przystępujący do przetargu zobowiązani są do przedłożenia dokumentów stwierdzających tożsamość, a pełnomocnicy zobowiązani są d</w:t>
      </w:r>
      <w:r w:rsidR="00C501D5" w:rsidRPr="009F7815">
        <w:rPr>
          <w:sz w:val="24"/>
          <w:szCs w:val="24"/>
        </w:rPr>
        <w:t>o przedłożenia pełnomocnictwa z </w:t>
      </w:r>
      <w:r w:rsidRPr="009F7815">
        <w:rPr>
          <w:sz w:val="24"/>
          <w:szCs w:val="24"/>
        </w:rPr>
        <w:t>podpisem potwierdzonym notarialnie oraz okazać się dowodem wpłaty wadium.</w:t>
      </w:r>
    </w:p>
    <w:p w:rsidR="0036103D" w:rsidRPr="009F7815" w:rsidRDefault="00895264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>Wadium wpłacone przez uczestników, którzy nie wygrali przetargu zostanie zwrócone niezwłocznie po</w:t>
      </w:r>
      <w:r w:rsidR="00825958" w:rsidRPr="009F7815">
        <w:rPr>
          <w:sz w:val="24"/>
          <w:szCs w:val="24"/>
        </w:rPr>
        <w:t xml:space="preserve"> zakończeniu przetargu, a osobie wygrywającej</w:t>
      </w:r>
      <w:r w:rsidRPr="009F7815">
        <w:rPr>
          <w:sz w:val="24"/>
          <w:szCs w:val="24"/>
        </w:rPr>
        <w:t xml:space="preserve"> przetarg zaliczone na poczet ceny nabycia.</w:t>
      </w:r>
    </w:p>
    <w:p w:rsidR="00A14CA2" w:rsidRPr="009F7815" w:rsidRDefault="0036103D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>Wadium ulega przepadkowi na rzecz Gminy Kostomłoty w wypadku, gdy osoba, która przetarg wygrała uchyli się od zawarcia umowy n</w:t>
      </w:r>
      <w:r w:rsidR="00472B2C" w:rsidRPr="009F7815">
        <w:rPr>
          <w:sz w:val="24"/>
          <w:szCs w:val="24"/>
        </w:rPr>
        <w:t>otarialnej</w:t>
      </w:r>
      <w:r w:rsidRPr="009F7815">
        <w:rPr>
          <w:sz w:val="24"/>
          <w:szCs w:val="24"/>
        </w:rPr>
        <w:t xml:space="preserve"> lub nie stawi się bez usprawiedliwienia w umówionym miejscu i czasie w kancelarii notarialnej.</w:t>
      </w:r>
      <w:r w:rsidR="00A14CA2" w:rsidRPr="009F7815">
        <w:rPr>
          <w:sz w:val="24"/>
          <w:szCs w:val="24"/>
        </w:rPr>
        <w:t xml:space="preserve"> W</w:t>
      </w:r>
      <w:r w:rsidR="00C501D5" w:rsidRPr="009F7815">
        <w:rPr>
          <w:sz w:val="24"/>
          <w:szCs w:val="24"/>
        </w:rPr>
        <w:t>ójt Gminy Kostomłoty wyznacza w </w:t>
      </w:r>
      <w:r w:rsidR="00A14CA2" w:rsidRPr="009F7815">
        <w:rPr>
          <w:sz w:val="24"/>
          <w:szCs w:val="24"/>
        </w:rPr>
        <w:t>terminie 21 dni od dnia podpisania protokołu z przetargu</w:t>
      </w:r>
      <w:r w:rsidR="00275E76" w:rsidRPr="009F7815">
        <w:rPr>
          <w:sz w:val="24"/>
          <w:szCs w:val="24"/>
        </w:rPr>
        <w:t>,</w:t>
      </w:r>
      <w:r w:rsidR="00A14CA2" w:rsidRPr="009F7815">
        <w:rPr>
          <w:sz w:val="24"/>
          <w:szCs w:val="24"/>
        </w:rPr>
        <w:t xml:space="preserve"> termin podpisan</w:t>
      </w:r>
      <w:r w:rsidR="00C501D5" w:rsidRPr="009F7815">
        <w:rPr>
          <w:sz w:val="24"/>
          <w:szCs w:val="24"/>
        </w:rPr>
        <w:t>ia umowy w </w:t>
      </w:r>
      <w:r w:rsidR="00A14CA2" w:rsidRPr="009F7815">
        <w:rPr>
          <w:sz w:val="24"/>
          <w:szCs w:val="24"/>
        </w:rPr>
        <w:t xml:space="preserve">Kancelarii Notarialnej. </w:t>
      </w:r>
    </w:p>
    <w:p w:rsidR="006543A8" w:rsidRPr="009F7815" w:rsidRDefault="006543A8" w:rsidP="00427139">
      <w:pPr>
        <w:ind w:firstLine="540"/>
        <w:rPr>
          <w:b/>
          <w:sz w:val="24"/>
          <w:szCs w:val="24"/>
          <w:u w:val="single"/>
        </w:rPr>
      </w:pPr>
      <w:r w:rsidRPr="009F7815">
        <w:rPr>
          <w:b/>
          <w:sz w:val="24"/>
          <w:szCs w:val="24"/>
          <w:u w:val="single"/>
        </w:rPr>
        <w:t>Dodatkowo przed przystąpienie</w:t>
      </w:r>
      <w:r w:rsidR="00621058" w:rsidRPr="009F7815">
        <w:rPr>
          <w:b/>
          <w:sz w:val="24"/>
          <w:szCs w:val="24"/>
          <w:u w:val="single"/>
        </w:rPr>
        <w:t>m</w:t>
      </w:r>
      <w:r w:rsidRPr="009F7815">
        <w:rPr>
          <w:b/>
          <w:sz w:val="24"/>
          <w:szCs w:val="24"/>
          <w:u w:val="single"/>
        </w:rPr>
        <w:t xml:space="preserve"> do przetargu Przewodniczącemu Komisji Przetargowej należy złożyć</w:t>
      </w:r>
      <w:r w:rsidR="00100234" w:rsidRPr="009F7815">
        <w:rPr>
          <w:b/>
          <w:sz w:val="24"/>
          <w:szCs w:val="24"/>
          <w:u w:val="single"/>
        </w:rPr>
        <w:t xml:space="preserve"> </w:t>
      </w:r>
      <w:r w:rsidRPr="009F7815">
        <w:rPr>
          <w:b/>
          <w:sz w:val="24"/>
          <w:szCs w:val="24"/>
          <w:u w:val="single"/>
        </w:rPr>
        <w:t xml:space="preserve">pisemne oświadczenie o zapoznaniu się z ogłoszeniem </w:t>
      </w:r>
      <w:r w:rsidR="00664D73">
        <w:rPr>
          <w:b/>
          <w:sz w:val="24"/>
          <w:szCs w:val="24"/>
          <w:u w:val="single"/>
        </w:rPr>
        <w:br/>
      </w:r>
      <w:r w:rsidRPr="009F7815">
        <w:rPr>
          <w:b/>
          <w:sz w:val="24"/>
          <w:szCs w:val="24"/>
          <w:u w:val="single"/>
        </w:rPr>
        <w:t xml:space="preserve">o przetargu, warunkach przetargu i przyjęciu ich bez zastrzeżeń oraz o zapoznaniu się </w:t>
      </w:r>
      <w:r w:rsidR="00664D73">
        <w:rPr>
          <w:b/>
          <w:sz w:val="24"/>
          <w:szCs w:val="24"/>
          <w:u w:val="single"/>
        </w:rPr>
        <w:br/>
      </w:r>
      <w:r w:rsidRPr="009F7815">
        <w:rPr>
          <w:b/>
          <w:sz w:val="24"/>
          <w:szCs w:val="24"/>
          <w:u w:val="single"/>
        </w:rPr>
        <w:t>z nieruchomością w terenie gdyż granice nabywanej nieruchomości nie będą okazywane na</w:t>
      </w:r>
      <w:r w:rsidR="00C501D5" w:rsidRPr="009F7815">
        <w:rPr>
          <w:b/>
          <w:sz w:val="24"/>
          <w:szCs w:val="24"/>
          <w:u w:val="single"/>
        </w:rPr>
        <w:t xml:space="preserve"> koszt Gminy Kostomłoty, oraz o </w:t>
      </w:r>
      <w:r w:rsidRPr="009F7815">
        <w:rPr>
          <w:b/>
          <w:sz w:val="24"/>
          <w:szCs w:val="24"/>
          <w:u w:val="single"/>
        </w:rPr>
        <w:t xml:space="preserve">rezygnacji z wszelkich roszczeń z tego wynikających. </w:t>
      </w:r>
    </w:p>
    <w:p w:rsidR="00A3441B" w:rsidRPr="009F7815" w:rsidRDefault="00A3441B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>W przypadku osób fizycznych pozostających w związku małżeńskim</w:t>
      </w:r>
      <w:r w:rsidR="000F7CDB" w:rsidRPr="009F7815">
        <w:rPr>
          <w:sz w:val="24"/>
          <w:szCs w:val="24"/>
        </w:rPr>
        <w:t xml:space="preserve"> ( w tym prowadzącym działalność gospodarczą) – nieposiadających rozdzielności majątkowej do dokonywania czynności przetargowych konieczna jest obecność obojga</w:t>
      </w:r>
      <w:r w:rsidR="00C501D5" w:rsidRPr="009F7815">
        <w:rPr>
          <w:sz w:val="24"/>
          <w:szCs w:val="24"/>
        </w:rPr>
        <w:t xml:space="preserve"> małżonków lub jednego z nich z </w:t>
      </w:r>
      <w:r w:rsidR="000F7CDB" w:rsidRPr="009F7815">
        <w:rPr>
          <w:sz w:val="24"/>
          <w:szCs w:val="24"/>
        </w:rPr>
        <w:t xml:space="preserve">pełnomocnictwem małżonka zawierającym zgodę na odpłatne nabycie nieruchomości. </w:t>
      </w:r>
    </w:p>
    <w:p w:rsidR="0036103D" w:rsidRPr="009F7815" w:rsidRDefault="00052B92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 xml:space="preserve">Osiągnięta w przetargu cena nabycia nieruchomości winna być uiszczona najpóźniej w dniu zawarcia umowy notarialnej. </w:t>
      </w:r>
      <w:r w:rsidR="00F56A61" w:rsidRPr="009F7815">
        <w:rPr>
          <w:sz w:val="24"/>
          <w:szCs w:val="24"/>
        </w:rPr>
        <w:t>Przy czy</w:t>
      </w:r>
      <w:r w:rsidR="00C501D5" w:rsidRPr="009F7815">
        <w:rPr>
          <w:sz w:val="24"/>
          <w:szCs w:val="24"/>
        </w:rPr>
        <w:t>m</w:t>
      </w:r>
      <w:r w:rsidR="00F56A61" w:rsidRPr="009F7815">
        <w:rPr>
          <w:sz w:val="24"/>
          <w:szCs w:val="24"/>
        </w:rPr>
        <w:t xml:space="preserve"> w dniu zawarcia umowy </w:t>
      </w:r>
      <w:r w:rsidR="00F72C63" w:rsidRPr="009F7815">
        <w:rPr>
          <w:sz w:val="24"/>
          <w:szCs w:val="24"/>
        </w:rPr>
        <w:t>sprzedaży</w:t>
      </w:r>
      <w:r w:rsidR="00877EEE" w:rsidRPr="009F7815">
        <w:rPr>
          <w:sz w:val="24"/>
          <w:szCs w:val="24"/>
        </w:rPr>
        <w:t xml:space="preserve"> w kancelarii środki pieniężne </w:t>
      </w:r>
      <w:r w:rsidR="00F56A61" w:rsidRPr="009F7815">
        <w:rPr>
          <w:sz w:val="24"/>
          <w:szCs w:val="24"/>
        </w:rPr>
        <w:t xml:space="preserve">winny być widoczne na koncie Gminy Kostomłoty. </w:t>
      </w:r>
      <w:r w:rsidR="00877EEE" w:rsidRPr="009F7815">
        <w:rPr>
          <w:sz w:val="24"/>
          <w:szCs w:val="24"/>
        </w:rPr>
        <w:t xml:space="preserve">Nabywca nieruchomości pokrywa </w:t>
      </w:r>
      <w:r w:rsidRPr="009F7815">
        <w:rPr>
          <w:sz w:val="24"/>
          <w:szCs w:val="24"/>
        </w:rPr>
        <w:t>koszty notarialne i sądowe.</w:t>
      </w:r>
    </w:p>
    <w:p w:rsidR="00100234" w:rsidRPr="009F7815" w:rsidRDefault="00427139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>UWAGA: Nieruchomość</w:t>
      </w:r>
      <w:r w:rsidR="00100234" w:rsidRPr="009F7815">
        <w:rPr>
          <w:sz w:val="24"/>
          <w:szCs w:val="24"/>
        </w:rPr>
        <w:t xml:space="preserve"> sprzedawan</w:t>
      </w:r>
      <w:r w:rsidRPr="009F7815">
        <w:rPr>
          <w:sz w:val="24"/>
          <w:szCs w:val="24"/>
        </w:rPr>
        <w:t xml:space="preserve">a jest </w:t>
      </w:r>
      <w:r w:rsidR="00100234" w:rsidRPr="009F7815">
        <w:rPr>
          <w:sz w:val="24"/>
          <w:szCs w:val="24"/>
        </w:rPr>
        <w:t>na podstawie da</w:t>
      </w:r>
      <w:r w:rsidR="00C501D5" w:rsidRPr="009F7815">
        <w:rPr>
          <w:sz w:val="24"/>
          <w:szCs w:val="24"/>
        </w:rPr>
        <w:t xml:space="preserve">nych z ewidencji </w:t>
      </w:r>
      <w:r w:rsidR="0049167F" w:rsidRPr="009F7815">
        <w:rPr>
          <w:sz w:val="24"/>
          <w:szCs w:val="24"/>
        </w:rPr>
        <w:t>gruntów i budynków prowadzonej przez Starostę Średzkiego</w:t>
      </w:r>
      <w:r w:rsidR="00C501D5" w:rsidRPr="009F7815">
        <w:rPr>
          <w:sz w:val="24"/>
          <w:szCs w:val="24"/>
        </w:rPr>
        <w:t>. W </w:t>
      </w:r>
      <w:r w:rsidR="00100234" w:rsidRPr="009F7815">
        <w:rPr>
          <w:sz w:val="24"/>
          <w:szCs w:val="24"/>
        </w:rPr>
        <w:t xml:space="preserve">przypadku ewentualnego </w:t>
      </w:r>
      <w:r w:rsidR="0049167F" w:rsidRPr="009F7815">
        <w:rPr>
          <w:sz w:val="24"/>
          <w:szCs w:val="24"/>
        </w:rPr>
        <w:t xml:space="preserve">wyznaczenia punktów granicznych </w:t>
      </w:r>
      <w:r w:rsidR="00100234" w:rsidRPr="009F7815">
        <w:rPr>
          <w:sz w:val="24"/>
          <w:szCs w:val="24"/>
        </w:rPr>
        <w:t xml:space="preserve">wykonanego na koszt i staraniem nabywcy – Gmina Kostomłoty nie bierze odpowiedzialności za ewentualne różnice w powierzchni nieruchomości. </w:t>
      </w:r>
    </w:p>
    <w:p w:rsidR="0036103D" w:rsidRPr="009F7815" w:rsidRDefault="0036103D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>Wójt Gminy Kost</w:t>
      </w:r>
      <w:r w:rsidR="00052B92" w:rsidRPr="009F7815">
        <w:rPr>
          <w:sz w:val="24"/>
          <w:szCs w:val="24"/>
        </w:rPr>
        <w:t>omłoty może odwołać przetarg z ważnych powodów, podając niezwłocznie informację o odwołaniu przetargu wraz z uzasadnieniem do publicznej wiadomości w formie właściwej dla ogłoszenia</w:t>
      </w:r>
      <w:r w:rsidRPr="009F7815">
        <w:rPr>
          <w:sz w:val="24"/>
          <w:szCs w:val="24"/>
        </w:rPr>
        <w:t>.</w:t>
      </w:r>
    </w:p>
    <w:p w:rsidR="00244337" w:rsidRPr="009F7815" w:rsidRDefault="0036103D" w:rsidP="007C51FE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 xml:space="preserve">Bliższych informacji udziela Referat </w:t>
      </w:r>
      <w:r w:rsidR="00C501D5" w:rsidRPr="009F7815">
        <w:rPr>
          <w:sz w:val="24"/>
          <w:szCs w:val="24"/>
        </w:rPr>
        <w:t xml:space="preserve">Inwestycji, </w:t>
      </w:r>
      <w:r w:rsidR="009E590F" w:rsidRPr="009F7815">
        <w:rPr>
          <w:sz w:val="24"/>
          <w:szCs w:val="24"/>
        </w:rPr>
        <w:t>Nieruchomości</w:t>
      </w:r>
      <w:r w:rsidR="00C501D5" w:rsidRPr="009F7815">
        <w:rPr>
          <w:sz w:val="24"/>
          <w:szCs w:val="24"/>
        </w:rPr>
        <w:t>,</w:t>
      </w:r>
      <w:r w:rsidR="009E590F" w:rsidRPr="009F7815">
        <w:rPr>
          <w:sz w:val="24"/>
          <w:szCs w:val="24"/>
        </w:rPr>
        <w:t xml:space="preserve"> </w:t>
      </w:r>
      <w:r w:rsidR="001D1409" w:rsidRPr="009F7815">
        <w:rPr>
          <w:sz w:val="24"/>
          <w:szCs w:val="24"/>
        </w:rPr>
        <w:t>Rolnictw</w:t>
      </w:r>
      <w:r w:rsidR="009E590F" w:rsidRPr="009F7815">
        <w:rPr>
          <w:sz w:val="24"/>
          <w:szCs w:val="24"/>
        </w:rPr>
        <w:t xml:space="preserve">a </w:t>
      </w:r>
      <w:r w:rsidR="00C501D5" w:rsidRPr="009F7815">
        <w:rPr>
          <w:sz w:val="24"/>
          <w:szCs w:val="24"/>
        </w:rPr>
        <w:t xml:space="preserve">i </w:t>
      </w:r>
      <w:r w:rsidR="009E590F" w:rsidRPr="009F7815">
        <w:rPr>
          <w:sz w:val="24"/>
          <w:szCs w:val="24"/>
        </w:rPr>
        <w:t xml:space="preserve">Ochrony Środowiska </w:t>
      </w:r>
      <w:r w:rsidRPr="009F7815">
        <w:rPr>
          <w:sz w:val="24"/>
          <w:szCs w:val="24"/>
        </w:rPr>
        <w:t xml:space="preserve">Urzędu Gminy w Kostomłotach pok. nr </w:t>
      </w:r>
      <w:r w:rsidR="001D1409" w:rsidRPr="009F7815">
        <w:rPr>
          <w:sz w:val="24"/>
          <w:szCs w:val="24"/>
        </w:rPr>
        <w:t>18</w:t>
      </w:r>
      <w:r w:rsidRPr="009F7815">
        <w:rPr>
          <w:sz w:val="24"/>
          <w:szCs w:val="24"/>
        </w:rPr>
        <w:t xml:space="preserve">, tel. </w:t>
      </w:r>
      <w:r w:rsidR="00877EEE" w:rsidRPr="009F7815">
        <w:rPr>
          <w:sz w:val="24"/>
          <w:szCs w:val="24"/>
        </w:rPr>
        <w:t>71/396-72-53 w godzinach pracy Urzędu Gminy.</w:t>
      </w:r>
    </w:p>
    <w:p w:rsidR="00A76D04" w:rsidRPr="009F7815" w:rsidRDefault="0090595F" w:rsidP="005A2BC7">
      <w:pPr>
        <w:ind w:firstLine="540"/>
        <w:rPr>
          <w:sz w:val="24"/>
          <w:szCs w:val="24"/>
        </w:rPr>
      </w:pPr>
      <w:r w:rsidRPr="009F7815">
        <w:rPr>
          <w:sz w:val="24"/>
          <w:szCs w:val="24"/>
        </w:rPr>
        <w:t xml:space="preserve">Przedmiotowe ogłoszenie zostanie upublicznione poprzez wywieszenie na tablicy ogłoszeń w siedzibie Urzędu Gminy Kostomłoty, w </w:t>
      </w:r>
      <w:r w:rsidR="001555F6" w:rsidRPr="009F7815">
        <w:rPr>
          <w:sz w:val="24"/>
          <w:szCs w:val="24"/>
        </w:rPr>
        <w:t>sołectwie</w:t>
      </w:r>
      <w:r w:rsidR="00427139" w:rsidRPr="009F7815">
        <w:rPr>
          <w:sz w:val="24"/>
          <w:szCs w:val="24"/>
        </w:rPr>
        <w:t xml:space="preserve"> Kostomłoty</w:t>
      </w:r>
      <w:r w:rsidRPr="009F7815">
        <w:rPr>
          <w:sz w:val="24"/>
          <w:szCs w:val="24"/>
        </w:rPr>
        <w:t xml:space="preserve">, na stronie internetowej Gminy Kostomłoty </w:t>
      </w:r>
      <w:hyperlink r:id="rId9" w:history="1">
        <w:r w:rsidRPr="009F7815">
          <w:rPr>
            <w:rStyle w:val="Hipercze"/>
            <w:sz w:val="24"/>
            <w:szCs w:val="24"/>
          </w:rPr>
          <w:t>www.kostomloty.pl</w:t>
        </w:r>
      </w:hyperlink>
      <w:r w:rsidR="00F56A61" w:rsidRPr="009F7815">
        <w:rPr>
          <w:sz w:val="24"/>
          <w:szCs w:val="24"/>
        </w:rPr>
        <w:t xml:space="preserve">. </w:t>
      </w:r>
      <w:r w:rsidR="002C190A" w:rsidRPr="009F7815">
        <w:rPr>
          <w:sz w:val="24"/>
          <w:szCs w:val="24"/>
        </w:rPr>
        <w:t>i na stronie bip.kostomloty.pl.</w:t>
      </w:r>
    </w:p>
    <w:p w:rsidR="00F222BC" w:rsidRPr="009F7815" w:rsidRDefault="00F222BC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9F7815" w:rsidRPr="009F7815" w:rsidRDefault="009F7815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D1409" w:rsidRPr="009F7815" w:rsidRDefault="001C4E52" w:rsidP="007C51FE">
      <w:pPr>
        <w:rPr>
          <w:sz w:val="24"/>
          <w:szCs w:val="24"/>
        </w:rPr>
      </w:pPr>
      <w:r w:rsidRPr="009F7815">
        <w:rPr>
          <w:sz w:val="24"/>
          <w:szCs w:val="24"/>
        </w:rPr>
        <w:t>Kostomłoty, dni</w:t>
      </w:r>
      <w:r w:rsidR="005C33FC" w:rsidRPr="009F7815">
        <w:rPr>
          <w:sz w:val="24"/>
          <w:szCs w:val="24"/>
        </w:rPr>
        <w:t>a</w:t>
      </w:r>
      <w:r w:rsidRPr="009F7815">
        <w:rPr>
          <w:sz w:val="24"/>
          <w:szCs w:val="24"/>
        </w:rPr>
        <w:t xml:space="preserve"> </w:t>
      </w:r>
      <w:r w:rsidR="006A3E3F">
        <w:rPr>
          <w:sz w:val="24"/>
          <w:szCs w:val="24"/>
        </w:rPr>
        <w:t>19</w:t>
      </w:r>
      <w:r w:rsidR="001555F6" w:rsidRPr="009F7815">
        <w:rPr>
          <w:sz w:val="24"/>
          <w:szCs w:val="24"/>
        </w:rPr>
        <w:t xml:space="preserve"> marca 2021</w:t>
      </w:r>
      <w:r w:rsidR="00A434AF" w:rsidRPr="009F7815">
        <w:rPr>
          <w:sz w:val="24"/>
          <w:szCs w:val="24"/>
        </w:rPr>
        <w:t xml:space="preserve"> r.</w:t>
      </w: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150DD3" w:rsidRPr="009F7815" w:rsidRDefault="00150DD3" w:rsidP="007C51FE">
      <w:pPr>
        <w:rPr>
          <w:sz w:val="24"/>
          <w:szCs w:val="24"/>
        </w:rPr>
      </w:pPr>
    </w:p>
    <w:p w:rsidR="005C33FC" w:rsidRPr="009F7815" w:rsidRDefault="005C33FC" w:rsidP="007C51FE">
      <w:pPr>
        <w:rPr>
          <w:sz w:val="20"/>
          <w:szCs w:val="20"/>
        </w:rPr>
      </w:pPr>
      <w:r w:rsidRPr="009F7815">
        <w:rPr>
          <w:sz w:val="20"/>
          <w:szCs w:val="20"/>
        </w:rPr>
        <w:t>Sporządziła:</w:t>
      </w:r>
    </w:p>
    <w:p w:rsidR="005C33FC" w:rsidRPr="009F7815" w:rsidRDefault="00E54E21" w:rsidP="007C51FE">
      <w:pPr>
        <w:rPr>
          <w:sz w:val="20"/>
          <w:szCs w:val="20"/>
        </w:rPr>
      </w:pPr>
      <w:r w:rsidRPr="009F7815">
        <w:rPr>
          <w:sz w:val="20"/>
          <w:szCs w:val="20"/>
        </w:rPr>
        <w:t>Iwona Twardowska - Okła</w:t>
      </w:r>
      <w:r w:rsidR="005C33FC" w:rsidRPr="009F7815">
        <w:rPr>
          <w:sz w:val="20"/>
          <w:szCs w:val="20"/>
        </w:rPr>
        <w:t>, INROŚ</w:t>
      </w:r>
    </w:p>
    <w:p w:rsidR="005C33FC" w:rsidRPr="009F7815" w:rsidRDefault="005C33FC" w:rsidP="007C51FE">
      <w:pPr>
        <w:rPr>
          <w:sz w:val="20"/>
          <w:szCs w:val="20"/>
        </w:rPr>
      </w:pPr>
      <w:r w:rsidRPr="009F7815">
        <w:rPr>
          <w:sz w:val="20"/>
          <w:szCs w:val="20"/>
        </w:rPr>
        <w:t>tel. 71/396-72-53</w:t>
      </w:r>
    </w:p>
    <w:p w:rsidR="005C33FC" w:rsidRPr="009F7815" w:rsidRDefault="005C33FC" w:rsidP="007C51FE">
      <w:pPr>
        <w:rPr>
          <w:sz w:val="20"/>
          <w:szCs w:val="20"/>
        </w:rPr>
      </w:pPr>
      <w:r w:rsidRPr="009F7815">
        <w:rPr>
          <w:sz w:val="20"/>
          <w:szCs w:val="20"/>
        </w:rPr>
        <w:t>e-mail: nieruchomosci@kostomloty.pl</w:t>
      </w:r>
    </w:p>
    <w:sectPr w:rsidR="005C33FC" w:rsidRPr="009F7815" w:rsidSect="004F6BA4">
      <w:footerReference w:type="even" r:id="rId10"/>
      <w:footerReference w:type="default" r:id="rId11"/>
      <w:pgSz w:w="11906" w:h="16838"/>
      <w:pgMar w:top="719" w:right="128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74" w:rsidRDefault="00852374">
      <w:r>
        <w:separator/>
      </w:r>
    </w:p>
  </w:endnote>
  <w:endnote w:type="continuationSeparator" w:id="0">
    <w:p w:rsidR="00852374" w:rsidRDefault="0085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B3" w:rsidRDefault="00A13AB3" w:rsidP="0002350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74" w:rsidRDefault="00852374">
      <w:r>
        <w:separator/>
      </w:r>
    </w:p>
  </w:footnote>
  <w:footnote w:type="continuationSeparator" w:id="0">
    <w:p w:rsidR="00852374" w:rsidRDefault="00852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D7A"/>
    <w:multiLevelType w:val="hybridMultilevel"/>
    <w:tmpl w:val="7DAA7F0E"/>
    <w:lvl w:ilvl="0" w:tplc="89E48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E23D4"/>
    <w:multiLevelType w:val="hybridMultilevel"/>
    <w:tmpl w:val="F9ACF824"/>
    <w:lvl w:ilvl="0" w:tplc="3162C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1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60F1"/>
    <w:multiLevelType w:val="hybridMultilevel"/>
    <w:tmpl w:val="77324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6C09"/>
    <w:multiLevelType w:val="hybridMultilevel"/>
    <w:tmpl w:val="16645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52A5A"/>
    <w:multiLevelType w:val="hybridMultilevel"/>
    <w:tmpl w:val="1F9CF65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1B61D45"/>
    <w:multiLevelType w:val="hybridMultilevel"/>
    <w:tmpl w:val="E804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33BEE"/>
    <w:multiLevelType w:val="hybridMultilevel"/>
    <w:tmpl w:val="6582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5095A"/>
    <w:multiLevelType w:val="hybridMultilevel"/>
    <w:tmpl w:val="D55E3800"/>
    <w:lvl w:ilvl="0" w:tplc="2D50B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6509"/>
    <w:multiLevelType w:val="hybridMultilevel"/>
    <w:tmpl w:val="D54AF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61B58"/>
    <w:multiLevelType w:val="hybridMultilevel"/>
    <w:tmpl w:val="32729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72ED2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B5E23"/>
    <w:multiLevelType w:val="hybridMultilevel"/>
    <w:tmpl w:val="86BC7972"/>
    <w:lvl w:ilvl="0" w:tplc="91F289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D5622AF"/>
    <w:multiLevelType w:val="hybridMultilevel"/>
    <w:tmpl w:val="407C5C0E"/>
    <w:lvl w:ilvl="0" w:tplc="89A4BE4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05F04BF"/>
    <w:multiLevelType w:val="hybridMultilevel"/>
    <w:tmpl w:val="74C08E98"/>
    <w:lvl w:ilvl="0" w:tplc="E2C42F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651204E"/>
    <w:multiLevelType w:val="hybridMultilevel"/>
    <w:tmpl w:val="AAF2956E"/>
    <w:lvl w:ilvl="0" w:tplc="45F405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7454AAF"/>
    <w:multiLevelType w:val="hybridMultilevel"/>
    <w:tmpl w:val="4A88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34A75"/>
    <w:multiLevelType w:val="hybridMultilevel"/>
    <w:tmpl w:val="7C5436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EAD7211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2E48B8"/>
    <w:multiLevelType w:val="hybridMultilevel"/>
    <w:tmpl w:val="CCE0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713D2"/>
    <w:multiLevelType w:val="hybridMultilevel"/>
    <w:tmpl w:val="4802C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802BBF"/>
    <w:multiLevelType w:val="hybridMultilevel"/>
    <w:tmpl w:val="6B6EEB2E"/>
    <w:lvl w:ilvl="0" w:tplc="6472C2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6B9263A"/>
    <w:multiLevelType w:val="hybridMultilevel"/>
    <w:tmpl w:val="7C3A3CE4"/>
    <w:lvl w:ilvl="0" w:tplc="53AEA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C1139"/>
    <w:multiLevelType w:val="hybridMultilevel"/>
    <w:tmpl w:val="6682F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741FA"/>
    <w:multiLevelType w:val="hybridMultilevel"/>
    <w:tmpl w:val="D1B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6657F"/>
    <w:multiLevelType w:val="hybridMultilevel"/>
    <w:tmpl w:val="141CF5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D3B677D"/>
    <w:multiLevelType w:val="hybridMultilevel"/>
    <w:tmpl w:val="F508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76CE9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17C87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3D3FE5"/>
    <w:multiLevelType w:val="hybridMultilevel"/>
    <w:tmpl w:val="37B80D10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4666EDC"/>
    <w:multiLevelType w:val="hybridMultilevel"/>
    <w:tmpl w:val="5E320B2E"/>
    <w:lvl w:ilvl="0" w:tplc="2BFE3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67A1C"/>
    <w:multiLevelType w:val="hybridMultilevel"/>
    <w:tmpl w:val="C28A9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187BAD"/>
    <w:multiLevelType w:val="hybridMultilevel"/>
    <w:tmpl w:val="E402B38C"/>
    <w:lvl w:ilvl="0" w:tplc="8EDE746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691A4D71"/>
    <w:multiLevelType w:val="hybridMultilevel"/>
    <w:tmpl w:val="90AEF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E290E"/>
    <w:multiLevelType w:val="hybridMultilevel"/>
    <w:tmpl w:val="8DE63436"/>
    <w:lvl w:ilvl="0" w:tplc="8C702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17E1D"/>
    <w:multiLevelType w:val="hybridMultilevel"/>
    <w:tmpl w:val="7752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70D2C"/>
    <w:multiLevelType w:val="hybridMultilevel"/>
    <w:tmpl w:val="6C661526"/>
    <w:lvl w:ilvl="0" w:tplc="619A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9362DB"/>
    <w:multiLevelType w:val="hybridMultilevel"/>
    <w:tmpl w:val="8D00C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94482"/>
    <w:multiLevelType w:val="hybridMultilevel"/>
    <w:tmpl w:val="34CE1686"/>
    <w:lvl w:ilvl="0" w:tplc="86FCE0B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8F035F"/>
    <w:multiLevelType w:val="hybridMultilevel"/>
    <w:tmpl w:val="FF24B33C"/>
    <w:lvl w:ilvl="0" w:tplc="3900479A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9724BB5"/>
    <w:multiLevelType w:val="hybridMultilevel"/>
    <w:tmpl w:val="CB5882B6"/>
    <w:lvl w:ilvl="0" w:tplc="0240C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F0781"/>
    <w:multiLevelType w:val="hybridMultilevel"/>
    <w:tmpl w:val="2B56D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9"/>
  </w:num>
  <w:num w:numId="4">
    <w:abstractNumId w:val="21"/>
  </w:num>
  <w:num w:numId="5">
    <w:abstractNumId w:val="33"/>
  </w:num>
  <w:num w:numId="6">
    <w:abstractNumId w:val="0"/>
  </w:num>
  <w:num w:numId="7">
    <w:abstractNumId w:val="17"/>
  </w:num>
  <w:num w:numId="8">
    <w:abstractNumId w:val="39"/>
  </w:num>
  <w:num w:numId="9">
    <w:abstractNumId w:val="20"/>
  </w:num>
  <w:num w:numId="10">
    <w:abstractNumId w:val="31"/>
  </w:num>
  <w:num w:numId="11">
    <w:abstractNumId w:val="9"/>
  </w:num>
  <w:num w:numId="12">
    <w:abstractNumId w:val="37"/>
  </w:num>
  <w:num w:numId="13">
    <w:abstractNumId w:val="4"/>
  </w:num>
  <w:num w:numId="14">
    <w:abstractNumId w:val="2"/>
  </w:num>
  <w:num w:numId="15">
    <w:abstractNumId w:val="30"/>
  </w:num>
  <w:num w:numId="16">
    <w:abstractNumId w:val="3"/>
  </w:num>
  <w:num w:numId="17">
    <w:abstractNumId w:val="1"/>
  </w:num>
  <w:num w:numId="18">
    <w:abstractNumId w:val="23"/>
  </w:num>
  <w:num w:numId="19">
    <w:abstractNumId w:val="38"/>
  </w:num>
  <w:num w:numId="20">
    <w:abstractNumId w:val="16"/>
  </w:num>
  <w:num w:numId="21">
    <w:abstractNumId w:val="19"/>
  </w:num>
  <w:num w:numId="22">
    <w:abstractNumId w:val="26"/>
  </w:num>
  <w:num w:numId="23">
    <w:abstractNumId w:val="24"/>
  </w:num>
  <w:num w:numId="24">
    <w:abstractNumId w:val="36"/>
  </w:num>
  <w:num w:numId="25">
    <w:abstractNumId w:val="18"/>
  </w:num>
  <w:num w:numId="26">
    <w:abstractNumId w:val="22"/>
  </w:num>
  <w:num w:numId="27">
    <w:abstractNumId w:val="40"/>
  </w:num>
  <w:num w:numId="28">
    <w:abstractNumId w:val="28"/>
  </w:num>
  <w:num w:numId="29">
    <w:abstractNumId w:val="7"/>
  </w:num>
  <w:num w:numId="30">
    <w:abstractNumId w:val="27"/>
  </w:num>
  <w:num w:numId="31">
    <w:abstractNumId w:val="6"/>
  </w:num>
  <w:num w:numId="32">
    <w:abstractNumId w:val="11"/>
  </w:num>
  <w:num w:numId="33">
    <w:abstractNumId w:val="34"/>
  </w:num>
  <w:num w:numId="34">
    <w:abstractNumId w:val="35"/>
  </w:num>
  <w:num w:numId="35">
    <w:abstractNumId w:val="41"/>
  </w:num>
  <w:num w:numId="36">
    <w:abstractNumId w:val="15"/>
  </w:num>
  <w:num w:numId="37">
    <w:abstractNumId w:val="12"/>
  </w:num>
  <w:num w:numId="38">
    <w:abstractNumId w:val="32"/>
  </w:num>
  <w:num w:numId="39">
    <w:abstractNumId w:val="14"/>
  </w:num>
  <w:num w:numId="40">
    <w:abstractNumId w:val="10"/>
  </w:num>
  <w:num w:numId="41">
    <w:abstractNumId w:val="1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A10"/>
    <w:rsid w:val="00000235"/>
    <w:rsid w:val="00001876"/>
    <w:rsid w:val="000048AB"/>
    <w:rsid w:val="00012DA4"/>
    <w:rsid w:val="000146A9"/>
    <w:rsid w:val="0002350D"/>
    <w:rsid w:val="000401E4"/>
    <w:rsid w:val="00046A59"/>
    <w:rsid w:val="00047553"/>
    <w:rsid w:val="00052B92"/>
    <w:rsid w:val="000546F4"/>
    <w:rsid w:val="000741E0"/>
    <w:rsid w:val="00087AEB"/>
    <w:rsid w:val="00090F94"/>
    <w:rsid w:val="000A0FE1"/>
    <w:rsid w:val="000B3EB9"/>
    <w:rsid w:val="000B4370"/>
    <w:rsid w:val="000C3ECD"/>
    <w:rsid w:val="000E4BEF"/>
    <w:rsid w:val="000F71A7"/>
    <w:rsid w:val="000F7CDB"/>
    <w:rsid w:val="00100234"/>
    <w:rsid w:val="00103139"/>
    <w:rsid w:val="00111DBD"/>
    <w:rsid w:val="00112F2C"/>
    <w:rsid w:val="001178A2"/>
    <w:rsid w:val="0012099F"/>
    <w:rsid w:val="00121DEA"/>
    <w:rsid w:val="00123F1D"/>
    <w:rsid w:val="00125C90"/>
    <w:rsid w:val="00126313"/>
    <w:rsid w:val="001338A2"/>
    <w:rsid w:val="001358BA"/>
    <w:rsid w:val="001479FD"/>
    <w:rsid w:val="00150565"/>
    <w:rsid w:val="00150DD3"/>
    <w:rsid w:val="001555F6"/>
    <w:rsid w:val="0017148A"/>
    <w:rsid w:val="00180641"/>
    <w:rsid w:val="00182EB8"/>
    <w:rsid w:val="00185C69"/>
    <w:rsid w:val="00197183"/>
    <w:rsid w:val="00197BA9"/>
    <w:rsid w:val="001A139F"/>
    <w:rsid w:val="001A57BB"/>
    <w:rsid w:val="001C2890"/>
    <w:rsid w:val="001C4E52"/>
    <w:rsid w:val="001D1409"/>
    <w:rsid w:val="001E151B"/>
    <w:rsid w:val="001F1709"/>
    <w:rsid w:val="00206674"/>
    <w:rsid w:val="0020783C"/>
    <w:rsid w:val="002241C1"/>
    <w:rsid w:val="00236D23"/>
    <w:rsid w:val="00244337"/>
    <w:rsid w:val="00247A07"/>
    <w:rsid w:val="00250D2F"/>
    <w:rsid w:val="0025427A"/>
    <w:rsid w:val="00257401"/>
    <w:rsid w:val="00275E76"/>
    <w:rsid w:val="0028329F"/>
    <w:rsid w:val="002A519A"/>
    <w:rsid w:val="002B3FEB"/>
    <w:rsid w:val="002B41D9"/>
    <w:rsid w:val="002C190A"/>
    <w:rsid w:val="002D154B"/>
    <w:rsid w:val="002E7F48"/>
    <w:rsid w:val="002F4937"/>
    <w:rsid w:val="00300474"/>
    <w:rsid w:val="00302084"/>
    <w:rsid w:val="00304112"/>
    <w:rsid w:val="00310E3A"/>
    <w:rsid w:val="00331786"/>
    <w:rsid w:val="003523DA"/>
    <w:rsid w:val="00352F87"/>
    <w:rsid w:val="003535DC"/>
    <w:rsid w:val="00354E7C"/>
    <w:rsid w:val="00356AC4"/>
    <w:rsid w:val="003578C3"/>
    <w:rsid w:val="0036103D"/>
    <w:rsid w:val="003658EB"/>
    <w:rsid w:val="00381704"/>
    <w:rsid w:val="003827D9"/>
    <w:rsid w:val="003834D8"/>
    <w:rsid w:val="003944B6"/>
    <w:rsid w:val="003A415A"/>
    <w:rsid w:val="003A5C2C"/>
    <w:rsid w:val="003A618C"/>
    <w:rsid w:val="003C2941"/>
    <w:rsid w:val="003E6653"/>
    <w:rsid w:val="004238B6"/>
    <w:rsid w:val="00427139"/>
    <w:rsid w:val="00434AB0"/>
    <w:rsid w:val="0046465E"/>
    <w:rsid w:val="004725E7"/>
    <w:rsid w:val="00472A79"/>
    <w:rsid w:val="00472B2C"/>
    <w:rsid w:val="00473857"/>
    <w:rsid w:val="00474EFA"/>
    <w:rsid w:val="00480228"/>
    <w:rsid w:val="00480AB1"/>
    <w:rsid w:val="0049039C"/>
    <w:rsid w:val="0049167F"/>
    <w:rsid w:val="00491E7D"/>
    <w:rsid w:val="004959D4"/>
    <w:rsid w:val="004A1919"/>
    <w:rsid w:val="004B0ABC"/>
    <w:rsid w:val="004C3E80"/>
    <w:rsid w:val="004C53BC"/>
    <w:rsid w:val="004D4F6C"/>
    <w:rsid w:val="004E1315"/>
    <w:rsid w:val="004E2208"/>
    <w:rsid w:val="004F275C"/>
    <w:rsid w:val="004F5C69"/>
    <w:rsid w:val="004F6BA4"/>
    <w:rsid w:val="00504D43"/>
    <w:rsid w:val="00514CEE"/>
    <w:rsid w:val="005230DC"/>
    <w:rsid w:val="00526784"/>
    <w:rsid w:val="00552095"/>
    <w:rsid w:val="00555AAE"/>
    <w:rsid w:val="00562D6E"/>
    <w:rsid w:val="00565E02"/>
    <w:rsid w:val="005703BF"/>
    <w:rsid w:val="005730BA"/>
    <w:rsid w:val="0058255F"/>
    <w:rsid w:val="005911C5"/>
    <w:rsid w:val="00592111"/>
    <w:rsid w:val="0059467D"/>
    <w:rsid w:val="00595089"/>
    <w:rsid w:val="005954C9"/>
    <w:rsid w:val="005A1641"/>
    <w:rsid w:val="005A1F65"/>
    <w:rsid w:val="005A2BC7"/>
    <w:rsid w:val="005B6A8E"/>
    <w:rsid w:val="005C222D"/>
    <w:rsid w:val="005C33FC"/>
    <w:rsid w:val="005C34C8"/>
    <w:rsid w:val="005C65F0"/>
    <w:rsid w:val="005D22FD"/>
    <w:rsid w:val="005E3E12"/>
    <w:rsid w:val="005F4E5E"/>
    <w:rsid w:val="00621058"/>
    <w:rsid w:val="006265AC"/>
    <w:rsid w:val="00631739"/>
    <w:rsid w:val="00633997"/>
    <w:rsid w:val="00637D5F"/>
    <w:rsid w:val="00637E5E"/>
    <w:rsid w:val="006543A8"/>
    <w:rsid w:val="00664D73"/>
    <w:rsid w:val="006675F7"/>
    <w:rsid w:val="006722EC"/>
    <w:rsid w:val="00694319"/>
    <w:rsid w:val="006A022F"/>
    <w:rsid w:val="006A3E3F"/>
    <w:rsid w:val="006A4208"/>
    <w:rsid w:val="006C7BDE"/>
    <w:rsid w:val="006D6D0D"/>
    <w:rsid w:val="006D79D5"/>
    <w:rsid w:val="006D7F6E"/>
    <w:rsid w:val="006E33A2"/>
    <w:rsid w:val="006E4C4E"/>
    <w:rsid w:val="007020D4"/>
    <w:rsid w:val="007106DA"/>
    <w:rsid w:val="007217EA"/>
    <w:rsid w:val="0072483B"/>
    <w:rsid w:val="0073729D"/>
    <w:rsid w:val="007419A1"/>
    <w:rsid w:val="00742B16"/>
    <w:rsid w:val="00742DCC"/>
    <w:rsid w:val="00751DF3"/>
    <w:rsid w:val="007556B8"/>
    <w:rsid w:val="007646C7"/>
    <w:rsid w:val="0076532B"/>
    <w:rsid w:val="00766D08"/>
    <w:rsid w:val="0079165D"/>
    <w:rsid w:val="0079416E"/>
    <w:rsid w:val="00797C80"/>
    <w:rsid w:val="007A273F"/>
    <w:rsid w:val="007A36B5"/>
    <w:rsid w:val="007B2AF2"/>
    <w:rsid w:val="007B323B"/>
    <w:rsid w:val="007C43C5"/>
    <w:rsid w:val="007C51FE"/>
    <w:rsid w:val="007D38D6"/>
    <w:rsid w:val="007E0FCF"/>
    <w:rsid w:val="007E4DB7"/>
    <w:rsid w:val="007F0CA9"/>
    <w:rsid w:val="007F30D0"/>
    <w:rsid w:val="007F3A0D"/>
    <w:rsid w:val="007F6BED"/>
    <w:rsid w:val="00801C21"/>
    <w:rsid w:val="00803D6D"/>
    <w:rsid w:val="00813A90"/>
    <w:rsid w:val="00815E7C"/>
    <w:rsid w:val="00825958"/>
    <w:rsid w:val="00836737"/>
    <w:rsid w:val="008518CB"/>
    <w:rsid w:val="00852374"/>
    <w:rsid w:val="00853376"/>
    <w:rsid w:val="00865563"/>
    <w:rsid w:val="008716B3"/>
    <w:rsid w:val="0087320C"/>
    <w:rsid w:val="00877EEE"/>
    <w:rsid w:val="00884668"/>
    <w:rsid w:val="00895014"/>
    <w:rsid w:val="00895264"/>
    <w:rsid w:val="008A6D67"/>
    <w:rsid w:val="008B3F1E"/>
    <w:rsid w:val="008B41CB"/>
    <w:rsid w:val="008B5F2F"/>
    <w:rsid w:val="008B7892"/>
    <w:rsid w:val="008B7CCE"/>
    <w:rsid w:val="008C0624"/>
    <w:rsid w:val="008C107F"/>
    <w:rsid w:val="008C19A5"/>
    <w:rsid w:val="008C7D74"/>
    <w:rsid w:val="008C7FC5"/>
    <w:rsid w:val="008D6AD4"/>
    <w:rsid w:val="008E1155"/>
    <w:rsid w:val="008E622B"/>
    <w:rsid w:val="00903536"/>
    <w:rsid w:val="0090595F"/>
    <w:rsid w:val="009255A4"/>
    <w:rsid w:val="00945F93"/>
    <w:rsid w:val="0095080C"/>
    <w:rsid w:val="0095368F"/>
    <w:rsid w:val="009574F0"/>
    <w:rsid w:val="00971692"/>
    <w:rsid w:val="00980F20"/>
    <w:rsid w:val="009830F4"/>
    <w:rsid w:val="00983357"/>
    <w:rsid w:val="00984F3E"/>
    <w:rsid w:val="0099116A"/>
    <w:rsid w:val="009A5BBE"/>
    <w:rsid w:val="009B79FF"/>
    <w:rsid w:val="009D41E8"/>
    <w:rsid w:val="009D6D67"/>
    <w:rsid w:val="009E590F"/>
    <w:rsid w:val="009E5D25"/>
    <w:rsid w:val="009E6101"/>
    <w:rsid w:val="009F208D"/>
    <w:rsid w:val="009F4A9B"/>
    <w:rsid w:val="009F7815"/>
    <w:rsid w:val="00A123D9"/>
    <w:rsid w:val="00A13441"/>
    <w:rsid w:val="00A137E5"/>
    <w:rsid w:val="00A13AB3"/>
    <w:rsid w:val="00A14CA2"/>
    <w:rsid w:val="00A26E87"/>
    <w:rsid w:val="00A3441B"/>
    <w:rsid w:val="00A418D1"/>
    <w:rsid w:val="00A434AF"/>
    <w:rsid w:val="00A436E9"/>
    <w:rsid w:val="00A44913"/>
    <w:rsid w:val="00A519A6"/>
    <w:rsid w:val="00A526B5"/>
    <w:rsid w:val="00A614A0"/>
    <w:rsid w:val="00A61960"/>
    <w:rsid w:val="00A76D04"/>
    <w:rsid w:val="00A81A08"/>
    <w:rsid w:val="00AB0EA2"/>
    <w:rsid w:val="00AC2194"/>
    <w:rsid w:val="00AC4234"/>
    <w:rsid w:val="00AD0D65"/>
    <w:rsid w:val="00AD3867"/>
    <w:rsid w:val="00AE59A4"/>
    <w:rsid w:val="00AF1DD6"/>
    <w:rsid w:val="00B110AA"/>
    <w:rsid w:val="00B22EDB"/>
    <w:rsid w:val="00B4316C"/>
    <w:rsid w:val="00B45045"/>
    <w:rsid w:val="00B51D4A"/>
    <w:rsid w:val="00B5406D"/>
    <w:rsid w:val="00B571C5"/>
    <w:rsid w:val="00B57A10"/>
    <w:rsid w:val="00B60F25"/>
    <w:rsid w:val="00B66C0D"/>
    <w:rsid w:val="00B70C5A"/>
    <w:rsid w:val="00B734CE"/>
    <w:rsid w:val="00B73615"/>
    <w:rsid w:val="00B74034"/>
    <w:rsid w:val="00B7434E"/>
    <w:rsid w:val="00B743E2"/>
    <w:rsid w:val="00B74901"/>
    <w:rsid w:val="00B81348"/>
    <w:rsid w:val="00B94822"/>
    <w:rsid w:val="00B95EEB"/>
    <w:rsid w:val="00BC1DC4"/>
    <w:rsid w:val="00BE2308"/>
    <w:rsid w:val="00BE7891"/>
    <w:rsid w:val="00C01275"/>
    <w:rsid w:val="00C030C0"/>
    <w:rsid w:val="00C1061B"/>
    <w:rsid w:val="00C114E5"/>
    <w:rsid w:val="00C11BFD"/>
    <w:rsid w:val="00C43A39"/>
    <w:rsid w:val="00C501D5"/>
    <w:rsid w:val="00C640BC"/>
    <w:rsid w:val="00C753E1"/>
    <w:rsid w:val="00C84EE7"/>
    <w:rsid w:val="00CA629B"/>
    <w:rsid w:val="00CB195F"/>
    <w:rsid w:val="00CC43F0"/>
    <w:rsid w:val="00CC7A42"/>
    <w:rsid w:val="00CD4A53"/>
    <w:rsid w:val="00D03B7D"/>
    <w:rsid w:val="00D129F8"/>
    <w:rsid w:val="00D3499A"/>
    <w:rsid w:val="00D43802"/>
    <w:rsid w:val="00D46462"/>
    <w:rsid w:val="00D47698"/>
    <w:rsid w:val="00D54DD6"/>
    <w:rsid w:val="00D61594"/>
    <w:rsid w:val="00D61758"/>
    <w:rsid w:val="00D62530"/>
    <w:rsid w:val="00D640F2"/>
    <w:rsid w:val="00D64A87"/>
    <w:rsid w:val="00D74DAE"/>
    <w:rsid w:val="00D8728C"/>
    <w:rsid w:val="00D87990"/>
    <w:rsid w:val="00DC2CE4"/>
    <w:rsid w:val="00DC4A67"/>
    <w:rsid w:val="00DD1DA1"/>
    <w:rsid w:val="00DD38EC"/>
    <w:rsid w:val="00DD61A1"/>
    <w:rsid w:val="00DE110E"/>
    <w:rsid w:val="00DE7373"/>
    <w:rsid w:val="00DF3050"/>
    <w:rsid w:val="00E007AC"/>
    <w:rsid w:val="00E0361C"/>
    <w:rsid w:val="00E05478"/>
    <w:rsid w:val="00E307DA"/>
    <w:rsid w:val="00E30AF1"/>
    <w:rsid w:val="00E3103E"/>
    <w:rsid w:val="00E31EF3"/>
    <w:rsid w:val="00E32B3B"/>
    <w:rsid w:val="00E54E21"/>
    <w:rsid w:val="00E70887"/>
    <w:rsid w:val="00E92D06"/>
    <w:rsid w:val="00E9354D"/>
    <w:rsid w:val="00E9423C"/>
    <w:rsid w:val="00EA0830"/>
    <w:rsid w:val="00EC343D"/>
    <w:rsid w:val="00EC3B1B"/>
    <w:rsid w:val="00EC7C2A"/>
    <w:rsid w:val="00ED0008"/>
    <w:rsid w:val="00ED4B5B"/>
    <w:rsid w:val="00ED4E21"/>
    <w:rsid w:val="00F0003D"/>
    <w:rsid w:val="00F222BC"/>
    <w:rsid w:val="00F33C4D"/>
    <w:rsid w:val="00F473DE"/>
    <w:rsid w:val="00F56A61"/>
    <w:rsid w:val="00F6150E"/>
    <w:rsid w:val="00F65D55"/>
    <w:rsid w:val="00F71D4E"/>
    <w:rsid w:val="00F72C63"/>
    <w:rsid w:val="00F74C5A"/>
    <w:rsid w:val="00F86014"/>
    <w:rsid w:val="00F91E1D"/>
    <w:rsid w:val="00F96540"/>
    <w:rsid w:val="00FA6124"/>
    <w:rsid w:val="00FA62ED"/>
    <w:rsid w:val="00FB56AE"/>
    <w:rsid w:val="00FC0DC0"/>
    <w:rsid w:val="00FD31DF"/>
    <w:rsid w:val="00FE2F51"/>
    <w:rsid w:val="00FE2FBB"/>
    <w:rsid w:val="00FE45F7"/>
    <w:rsid w:val="00FF00C7"/>
    <w:rsid w:val="00FF11CC"/>
    <w:rsid w:val="00FF6E34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37E5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7106DA"/>
    <w:pPr>
      <w:framePr w:w="7920" w:h="1980" w:hRule="exact" w:hSpace="141" w:wrap="auto" w:hAnchor="page" w:xAlign="center" w:yAlign="bottom"/>
      <w:autoSpaceDE/>
      <w:autoSpaceDN/>
      <w:adjustRightInd/>
      <w:ind w:left="2880"/>
      <w:jc w:val="left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rsid w:val="007106DA"/>
    <w:pPr>
      <w:autoSpaceDE/>
      <w:autoSpaceDN/>
      <w:adjustRightInd/>
      <w:jc w:val="left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619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2350D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styleId="Numerstrony">
    <w:name w:val="page number"/>
    <w:basedOn w:val="Domylnaczcionkaakapitu"/>
    <w:rsid w:val="0002350D"/>
  </w:style>
  <w:style w:type="character" w:styleId="Hipercze">
    <w:name w:val="Hyperlink"/>
    <w:basedOn w:val="Domylnaczcionkaakapitu"/>
    <w:rsid w:val="00905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5B"/>
    <w:pPr>
      <w:autoSpaceDE/>
      <w:autoSpaceDN/>
      <w:adjustRightInd/>
      <w:ind w:left="720"/>
      <w:contextualSpacing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2C63"/>
    <w:pPr>
      <w:autoSpaceDE/>
      <w:autoSpaceDN/>
      <w:adjustRightInd/>
      <w:spacing w:before="100" w:beforeAutospacing="1" w:after="100" w:afterAutospacing="1"/>
      <w:jc w:val="left"/>
    </w:pPr>
    <w:rPr>
      <w:rFonts w:ascii="Arial" w:hAnsi="Arial" w:cs="Arial"/>
      <w:sz w:val="17"/>
      <w:szCs w:val="17"/>
    </w:rPr>
  </w:style>
  <w:style w:type="paragraph" w:styleId="Nagwek">
    <w:name w:val="header"/>
    <w:basedOn w:val="Normalny"/>
    <w:link w:val="NagwekZnak"/>
    <w:rsid w:val="004F6BA4"/>
    <w:pPr>
      <w:tabs>
        <w:tab w:val="center" w:pos="4536"/>
        <w:tab w:val="right" w:pos="9072"/>
      </w:tabs>
      <w:autoSpaceDE/>
      <w:autoSpaceDN/>
      <w:adjustRightInd/>
      <w:jc w:val="left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F6BA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C4A67"/>
    <w:pPr>
      <w:autoSpaceDE/>
      <w:autoSpaceDN/>
      <w:adjustRightInd/>
      <w:jc w:val="left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A67"/>
  </w:style>
  <w:style w:type="character" w:styleId="Odwoanieprzypisukocowego">
    <w:name w:val="endnote reference"/>
    <w:basedOn w:val="Domylnaczcionkaakapitu"/>
    <w:rsid w:val="00DC4A6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C7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stomlo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CB280-FC27-4DB5-AF95-BCB660D6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KOSTOMŁOTY</vt:lpstr>
    </vt:vector>
  </TitlesOfParts>
  <Company>ug</Company>
  <LinksUpToDate>false</LinksUpToDate>
  <CharactersWithSpaces>7748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http://www.kostomloty.pl/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KOSTOMŁOTY</dc:title>
  <dc:creator>UG</dc:creator>
  <cp:lastModifiedBy>ITO</cp:lastModifiedBy>
  <cp:revision>9</cp:revision>
  <cp:lastPrinted>2021-03-19T06:34:00Z</cp:lastPrinted>
  <dcterms:created xsi:type="dcterms:W3CDTF">2021-03-18T07:23:00Z</dcterms:created>
  <dcterms:modified xsi:type="dcterms:W3CDTF">2021-03-19T07:59:00Z</dcterms:modified>
</cp:coreProperties>
</file>