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1FA" w:rsidRPr="003E71FA" w:rsidRDefault="003E71FA" w:rsidP="003E71FA">
      <w:pPr>
        <w:keepNext/>
        <w:autoSpaceDE w:val="0"/>
        <w:autoSpaceDN w:val="0"/>
        <w:adjustRightInd w:val="0"/>
        <w:spacing w:after="48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3E71FA">
        <w:rPr>
          <w:rFonts w:ascii="Times New Roman" w:eastAsia="Times New Roman" w:hAnsi="Times New Roman" w:cs="Times New Roman"/>
          <w:b/>
          <w:bCs/>
          <w:lang w:eastAsia="pl-PL"/>
        </w:rPr>
        <w:t xml:space="preserve">Klauzula informacyjna przetwarzania danych osobowych wobec kandydata do pracy </w:t>
      </w:r>
    </w:p>
    <w:p w:rsidR="003E71FA" w:rsidRPr="003E71FA" w:rsidRDefault="003E71FA" w:rsidP="00A2644D">
      <w:pPr>
        <w:keepLine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3E71FA">
        <w:rPr>
          <w:rFonts w:ascii="Times New Roman" w:eastAsia="Times New Roman" w:hAnsi="Times New Roman" w:cs="Times New Roman"/>
          <w:lang w:eastAsia="pl-PL"/>
        </w:rPr>
        <w:t>Zgodnie z art. 13 ust. 1 i ust. 2 Rozporządzeniem Parlamentu Europejskiego i Rady (UE) 2016/679 z dnia 27 kwietnia 2016 r. w sprawie ochrony osób fizycznych w związku z przetwarzaniem danych osobowych i w sprawie swobodnego przepływu takich danych oraz uchylenia dyrektywy 95/46/WE (zwanym dalej Rozporządzenie RODO), informuję, iż:</w:t>
      </w:r>
    </w:p>
    <w:p w:rsidR="003E71FA" w:rsidRPr="003E71FA" w:rsidRDefault="00CD1227" w:rsidP="00CD1227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1. </w:t>
      </w:r>
      <w:r w:rsidR="003E71FA" w:rsidRPr="003E71FA">
        <w:rPr>
          <w:rFonts w:ascii="Times New Roman" w:eastAsia="Times New Roman" w:hAnsi="Times New Roman" w:cs="Times New Roman"/>
          <w:b/>
          <w:bCs/>
          <w:lang w:eastAsia="pl-PL"/>
        </w:rPr>
        <w:t>Administratorem Pani/Pana danych osobowych</w:t>
      </w:r>
      <w:r w:rsidR="003E71FA" w:rsidRPr="003E71FA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 xml:space="preserve"> jest Urząd Gminy Kostomłoty reprezentowany przez Wójta Gminy z siedzibą przy ul. </w:t>
      </w:r>
      <w:proofErr w:type="spellStart"/>
      <w:r w:rsidR="003E71FA" w:rsidRPr="003E71FA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Ślężna</w:t>
      </w:r>
      <w:proofErr w:type="spellEnd"/>
      <w:r w:rsidR="003E71FA" w:rsidRPr="003E71FA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 xml:space="preserve"> 2, 55-311 Kostomłoty, NIP: 913-15-01-598. Z Administratorem można się skontaktować za pomocą tel.: (+48 71) 31-70-283</w:t>
      </w:r>
      <w:r w:rsidR="00E5632A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 xml:space="preserve">, </w:t>
      </w:r>
      <w:r w:rsidR="003E71FA" w:rsidRPr="003E71FA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 xml:space="preserve"> poczty e-mail: </w:t>
      </w:r>
      <w:hyperlink r:id="rId5" w:history="1">
        <w:r w:rsidR="003E71FA" w:rsidRPr="003E71FA">
          <w:rPr>
            <w:rFonts w:ascii="Times New Roman" w:eastAsia="Times New Roman" w:hAnsi="Times New Roman" w:cs="Times New Roman"/>
            <w:color w:val="0066CC"/>
            <w:u w:val="single"/>
            <w:lang w:eastAsia="pl-PL"/>
          </w:rPr>
          <w:t>gmina@kostomloty.pl</w:t>
        </w:r>
      </w:hyperlink>
      <w:r w:rsidR="003E71FA" w:rsidRPr="003E71FA">
        <w:rPr>
          <w:rFonts w:ascii="Times New Roman" w:eastAsia="Times New Roman" w:hAnsi="Times New Roman" w:cs="Times New Roman"/>
          <w:color w:val="000000"/>
          <w:lang w:eastAsia="pl-PL"/>
        </w:rPr>
        <w:t> </w:t>
      </w:r>
      <w:r w:rsidR="003E71FA" w:rsidRPr="003E71FA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 xml:space="preserve"> lub pisemnie na adres siedziby Administratora. Adres strony internetowej </w:t>
      </w:r>
      <w:hyperlink r:id="rId6" w:history="1">
        <w:r w:rsidR="003E71FA" w:rsidRPr="003E71FA">
          <w:rPr>
            <w:rFonts w:ascii="Times New Roman" w:eastAsia="Times New Roman" w:hAnsi="Times New Roman" w:cs="Times New Roman"/>
            <w:color w:val="0066CC"/>
            <w:u w:val="single"/>
            <w:lang w:eastAsia="pl-PL"/>
          </w:rPr>
          <w:t>http://www.kostomloty.pl/</w:t>
        </w:r>
      </w:hyperlink>
      <w:r w:rsidR="00E5632A">
        <w:t>.</w:t>
      </w:r>
      <w:r w:rsidR="003E71FA" w:rsidRPr="003E71FA">
        <w:rPr>
          <w:rFonts w:ascii="Times New Roman" w:eastAsia="Times New Roman" w:hAnsi="Times New Roman" w:cs="Times New Roman"/>
          <w:color w:val="000000"/>
          <w:lang w:eastAsia="pl-PL"/>
        </w:rPr>
        <w:t> </w:t>
      </w:r>
      <w:r w:rsidR="003E71FA" w:rsidRPr="003E71FA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 </w:t>
      </w:r>
    </w:p>
    <w:p w:rsidR="003E71FA" w:rsidRPr="003E71FA" w:rsidRDefault="00CD1227" w:rsidP="00CD1227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2. </w:t>
      </w:r>
      <w:r w:rsidR="003E71FA" w:rsidRPr="003E71FA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 xml:space="preserve">Administrator wyznaczył </w:t>
      </w:r>
      <w:r w:rsidR="003E71FA" w:rsidRPr="003E71FA">
        <w:rPr>
          <w:rFonts w:ascii="Times New Roman" w:eastAsia="Times New Roman" w:hAnsi="Times New Roman" w:cs="Times New Roman"/>
          <w:b/>
          <w:bCs/>
          <w:color w:val="000000"/>
          <w:u w:color="000000"/>
          <w:lang w:eastAsia="pl-PL"/>
        </w:rPr>
        <w:t>Inspektora Ochrony Danych Osobowych</w:t>
      </w:r>
      <w:r w:rsidR="003E71FA" w:rsidRPr="003E71FA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 xml:space="preserve"> Pana Tomasza Więckowskiego, z którym może się Pani/Pan skontaktować za pomocą adresu poczty e-mail: </w:t>
      </w:r>
      <w:hyperlink r:id="rId7" w:history="1">
        <w:r w:rsidR="003E71FA" w:rsidRPr="003E71FA">
          <w:rPr>
            <w:rFonts w:ascii="Times New Roman" w:eastAsia="Times New Roman" w:hAnsi="Times New Roman" w:cs="Times New Roman"/>
            <w:color w:val="0066CC"/>
            <w:u w:val="single"/>
            <w:lang w:eastAsia="pl-PL"/>
          </w:rPr>
          <w:t>iod@kostomloty.pl</w:t>
        </w:r>
      </w:hyperlink>
      <w:r w:rsidR="003E71FA" w:rsidRPr="003E71FA">
        <w:rPr>
          <w:rFonts w:ascii="Times New Roman" w:eastAsia="Times New Roman" w:hAnsi="Times New Roman" w:cs="Times New Roman"/>
          <w:color w:val="000000"/>
          <w:lang w:eastAsia="pl-PL"/>
        </w:rPr>
        <w:t> </w:t>
      </w:r>
      <w:r w:rsidR="003E71FA" w:rsidRPr="003E71FA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 lub za pomocą numeru telefonu (+48) 693-337-954 lub pisemnie na adres siedziby Administratora wskazany w pkt. 1</w:t>
      </w:r>
      <w:r w:rsidR="00E5632A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.</w:t>
      </w:r>
    </w:p>
    <w:p w:rsidR="003E71FA" w:rsidRPr="003E71FA" w:rsidRDefault="007F32E9" w:rsidP="007F32E9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3.</w:t>
      </w:r>
      <w:r w:rsidR="003E71FA" w:rsidRPr="003E71FA">
        <w:rPr>
          <w:rFonts w:ascii="Times New Roman" w:eastAsia="Times New Roman" w:hAnsi="Times New Roman" w:cs="Times New Roman"/>
          <w:lang w:eastAsia="pl-PL"/>
        </w:rPr>
        <w:t> </w:t>
      </w:r>
      <w:r w:rsidR="003E71FA" w:rsidRPr="003E71FA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Pani/Pana dane osobowe przetwarzane będą w związku z podjęciem działań na rzecz osoby, której dane dotyczą, przed zawarciem umowy</w:t>
      </w:r>
      <w:r w:rsidR="00E5632A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 xml:space="preserve">, </w:t>
      </w:r>
      <w:r w:rsidR="003E71FA" w:rsidRPr="003E71FA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w celu przeprowadzenia postępowania rekrutacyjnego w zakresie wskazanym w przepisach prawa</w:t>
      </w:r>
      <w:r w:rsidR="00E5632A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,</w:t>
      </w:r>
      <w:r w:rsidR="003E71FA" w:rsidRPr="003E71FA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 xml:space="preserve"> w szczególności:</w:t>
      </w:r>
    </w:p>
    <w:p w:rsidR="003E71FA" w:rsidRPr="007F32E9" w:rsidRDefault="003E71FA" w:rsidP="007F32E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F32E9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na podstawie przepisów prawa art. 6 ust.1 lit. b RODO;</w:t>
      </w:r>
    </w:p>
    <w:p w:rsidR="003E71FA" w:rsidRPr="00A53CBE" w:rsidRDefault="003E71FA" w:rsidP="00A53CB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3CBE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na podstawie przepisów prawa art. 6 ust.1 lit. c RODO tj. obowiązki prawne ciążące na Administratorze w związku z:</w:t>
      </w:r>
    </w:p>
    <w:p w:rsidR="003E71FA" w:rsidRPr="00CD1227" w:rsidRDefault="003E71FA" w:rsidP="00CD1227">
      <w:pPr>
        <w:pStyle w:val="Akapitzlist"/>
        <w:keepLines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D1227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art. 22</w:t>
      </w:r>
      <w:r w:rsidRPr="00CD1227">
        <w:rPr>
          <w:rFonts w:ascii="Times New Roman" w:eastAsia="Times New Roman" w:hAnsi="Times New Roman" w:cs="Times New Roman"/>
          <w:color w:val="000000"/>
          <w:u w:color="000000"/>
          <w:vertAlign w:val="superscript"/>
          <w:lang w:eastAsia="pl-PL"/>
        </w:rPr>
        <w:t>1</w:t>
      </w:r>
      <w:r w:rsidRPr="00CD1227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 § 1 ustawy z dnia 26 czerwca 1974 r. Kodeks pracy,</w:t>
      </w:r>
    </w:p>
    <w:p w:rsidR="003E71FA" w:rsidRPr="00A53CBE" w:rsidRDefault="003E71FA" w:rsidP="00A53CBE">
      <w:pPr>
        <w:pStyle w:val="Akapitzlist"/>
        <w:keepLines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3CBE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§ 14 Rozporządzenia Ministra Sprawiedliwości z dnia 31 lipca 2017 r. w sprawie trybu, sposobu i zakresu uzyskiwania i udostępniania informacji z Rejestru z dostępem ograniczonym oraz sposobu zakładania konta użytkownika,</w:t>
      </w:r>
    </w:p>
    <w:p w:rsidR="003E71FA" w:rsidRPr="00A53CBE" w:rsidRDefault="003E71FA" w:rsidP="00A53CBE">
      <w:pPr>
        <w:pStyle w:val="Akapitzlist"/>
        <w:keepLines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3CBE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Rozporządzenia Ministra Rodziny, Pracy i Polityki Społecznej z dnia 10 grudnia 2018 r. w sprawie dokumentacji pracowniczej,</w:t>
      </w:r>
    </w:p>
    <w:p w:rsidR="003E71FA" w:rsidRPr="00A53CBE" w:rsidRDefault="003E71FA" w:rsidP="00A53CBE">
      <w:pPr>
        <w:pStyle w:val="Akapitzlist"/>
        <w:keepLines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3CBE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w celu weryfikacji zgodnie z ustawą z dnia 21 listopada 2008 r. o pracownikach samorządowych,</w:t>
      </w:r>
    </w:p>
    <w:p w:rsidR="003E71FA" w:rsidRPr="00A53CBE" w:rsidRDefault="003E71FA" w:rsidP="00A53CBE">
      <w:pPr>
        <w:pStyle w:val="Akapitzlist"/>
        <w:keepLines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3CBE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art. 6 ust. 1 lit. a RODO - zgoda na przetwarzanie danych w związku z dobrowolnie podanymi danymi dla kandydata do pracy.</w:t>
      </w:r>
    </w:p>
    <w:p w:rsidR="003E71FA" w:rsidRPr="003E71FA" w:rsidRDefault="007F32E9" w:rsidP="007F32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4. </w:t>
      </w:r>
      <w:r w:rsidR="003E71FA" w:rsidRPr="003E71FA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Odbiorcami Pani/Pana danych mogą być</w:t>
      </w:r>
      <w:r w:rsidR="00E5632A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:</w:t>
      </w:r>
    </w:p>
    <w:p w:rsidR="003E71FA" w:rsidRPr="00CD1227" w:rsidRDefault="003E71FA" w:rsidP="00CD122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D1227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 xml:space="preserve">członkowie </w:t>
      </w:r>
      <w:r w:rsidR="00E5632A" w:rsidRPr="00CD1227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K</w:t>
      </w:r>
      <w:r w:rsidRPr="00CD1227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 xml:space="preserve">omisji </w:t>
      </w:r>
      <w:r w:rsidR="00E5632A" w:rsidRPr="00CD1227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R</w:t>
      </w:r>
      <w:r w:rsidRPr="00CD1227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ekrutacyjnej</w:t>
      </w:r>
      <w:r w:rsidR="00E5632A" w:rsidRPr="00CD1227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,</w:t>
      </w:r>
    </w:p>
    <w:p w:rsidR="003E71FA" w:rsidRPr="00CD1227" w:rsidRDefault="003E71FA" w:rsidP="00CD122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D1227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 xml:space="preserve">osoby odwiedzające Biuletyn Informacji Publicznej prowadzony przez </w:t>
      </w:r>
      <w:r w:rsidR="00E5632A" w:rsidRPr="00CD1227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A</w:t>
      </w:r>
      <w:r w:rsidRPr="00CD1227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dministratora,</w:t>
      </w:r>
    </w:p>
    <w:p w:rsidR="003E71FA" w:rsidRPr="00CD1227" w:rsidRDefault="003E71FA" w:rsidP="00CD122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D1227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podmiotom, które przetwarzają dane osobowe w imieniu Administratora na podstawie zawartej z Administratorem umowy powierzenia przetwarzania danych osobowych np. firmy zajmujące się ochroną danych osobowych, firma audytorskie.</w:t>
      </w:r>
    </w:p>
    <w:p w:rsidR="003E71FA" w:rsidRPr="003E71FA" w:rsidRDefault="007F32E9" w:rsidP="007F32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5. </w:t>
      </w:r>
      <w:r w:rsidR="003E71FA" w:rsidRPr="003E71FA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Pani/Pana dokumenty rekrutacyjne będziemy przechowywać przez okres 3 miesięcy od momentu zakończenia procesu rekrutacji, celem ochrony przed ewentualnymi roszczeniami. Po tym okresie dokumenty rekrutacyjne zostaną zniszczone.</w:t>
      </w:r>
    </w:p>
    <w:p w:rsidR="003E71FA" w:rsidRPr="003E71FA" w:rsidRDefault="007F32E9" w:rsidP="007F32E9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6. </w:t>
      </w:r>
      <w:r w:rsidR="003E71FA" w:rsidRPr="003E71FA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Posiada Pani/Pan prawo do</w:t>
      </w:r>
      <w:r w:rsidR="00E5632A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:</w:t>
      </w:r>
    </w:p>
    <w:p w:rsidR="003E71FA" w:rsidRPr="007F32E9" w:rsidRDefault="003E71FA" w:rsidP="007F32E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F32E9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dostępu do treści swoich danych,</w:t>
      </w:r>
    </w:p>
    <w:p w:rsidR="003E71FA" w:rsidRPr="007F32E9" w:rsidRDefault="003E71FA" w:rsidP="007F32E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F32E9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żądania sprostowania danych, które są nieprawidłowe,</w:t>
      </w:r>
    </w:p>
    <w:p w:rsidR="003E71FA" w:rsidRPr="007F32E9" w:rsidRDefault="003E71FA" w:rsidP="007F32E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F32E9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żądania usunięcia danych na podstawie art. 17 RODO (z zastrzeżeniem ust 3 lit b, e)</w:t>
      </w:r>
      <w:r w:rsidR="00E5632A" w:rsidRPr="007F32E9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,</w:t>
      </w:r>
    </w:p>
    <w:p w:rsidR="003E71FA" w:rsidRPr="007F32E9" w:rsidRDefault="003E71FA" w:rsidP="007F32E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F32E9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prawo do przenoszenia danych, na podstawie art. 20 RODO,</w:t>
      </w:r>
    </w:p>
    <w:p w:rsidR="003E71FA" w:rsidRPr="007F32E9" w:rsidRDefault="003E71FA" w:rsidP="007F32E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F32E9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ograniczenia przetwarzania na podstawie art. 18 RODO,</w:t>
      </w:r>
    </w:p>
    <w:p w:rsidR="003E71FA" w:rsidRPr="007F32E9" w:rsidRDefault="003E71FA" w:rsidP="007F32E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F32E9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prawo do wniesienia skargi do organu nadzorczego tj. Prezesa Urzędu Ochrony Danych Osobowych</w:t>
      </w:r>
      <w:r w:rsidR="00E5632A" w:rsidRPr="007F32E9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,</w:t>
      </w:r>
      <w:r w:rsidRPr="007F32E9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 xml:space="preserve"> gdy uzna Pani/Pan, iż przetwarzanie danych </w:t>
      </w:r>
      <w:r w:rsidR="00E5632A" w:rsidRPr="007F32E9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 xml:space="preserve">osobowych Pani/Pana </w:t>
      </w:r>
      <w:r w:rsidRPr="007F32E9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narusza przepisy ogólnego rozporządzenia o ochronie danych osobowych z dnia 27 kwietnia 2016 r.,</w:t>
      </w:r>
    </w:p>
    <w:p w:rsidR="003E71FA" w:rsidRPr="007F32E9" w:rsidRDefault="003E71FA" w:rsidP="007F32E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F32E9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prawo do odwołania zgody w dowolnym momencie wobec przetwarzania danych osobowych opartego na art. 6 </w:t>
      </w:r>
      <w:proofErr w:type="spellStart"/>
      <w:r w:rsidRPr="007F32E9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pkt</w:t>
      </w:r>
      <w:proofErr w:type="spellEnd"/>
      <w:r w:rsidRPr="007F32E9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 1. a) bez wpływu na zgodność z prawem przetwarzania, którego dokonano na podstawie zgody przed jej cofnięciem.</w:t>
      </w:r>
    </w:p>
    <w:p w:rsidR="003E71FA" w:rsidRPr="003E71FA" w:rsidRDefault="007F32E9" w:rsidP="007F32E9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7. </w:t>
      </w:r>
      <w:r w:rsidR="003E71FA" w:rsidRPr="003E71FA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Podanie danych osobowych jest wymogiem ustawowym w zakresie określonym przepisami prawa, podanie pozostałych danych jest dobrowolne.</w:t>
      </w:r>
    </w:p>
    <w:p w:rsidR="003E71FA" w:rsidRPr="003E71FA" w:rsidRDefault="003E71FA" w:rsidP="007F32E9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E71FA">
        <w:rPr>
          <w:rFonts w:ascii="Times New Roman" w:eastAsia="Times New Roman" w:hAnsi="Times New Roman" w:cs="Times New Roman"/>
          <w:lang w:eastAsia="pl-PL"/>
        </w:rPr>
        <w:t>8. </w:t>
      </w:r>
      <w:r w:rsidRPr="003E71FA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Pani</w:t>
      </w:r>
      <w:r w:rsidR="00E5632A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/</w:t>
      </w:r>
      <w:r w:rsidRPr="003E71FA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Pana dane nie będą podlegały profilowaniu.</w:t>
      </w:r>
    </w:p>
    <w:p w:rsidR="00B66E90" w:rsidRPr="003E71FA" w:rsidRDefault="00B66E90" w:rsidP="00F93DB9">
      <w:pPr>
        <w:autoSpaceDE w:val="0"/>
        <w:autoSpaceDN w:val="0"/>
        <w:adjustRightInd w:val="0"/>
        <w:spacing w:after="0" w:line="240" w:lineRule="auto"/>
        <w:ind w:left="5947"/>
        <w:rPr>
          <w:rFonts w:ascii="Times New Roman" w:eastAsia="Times New Roman" w:hAnsi="Times New Roman" w:cs="Times New Roman"/>
          <w:color w:val="000000"/>
          <w:lang w:eastAsia="pl-PL"/>
        </w:rPr>
      </w:pPr>
      <w:r w:rsidRPr="003E71FA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…………………………………………..</w:t>
      </w:r>
    </w:p>
    <w:p w:rsidR="00B66E90" w:rsidRPr="00B66E90" w:rsidRDefault="00B66E90" w:rsidP="00F93DB9">
      <w:pPr>
        <w:autoSpaceDE w:val="0"/>
        <w:autoSpaceDN w:val="0"/>
        <w:adjustRightInd w:val="0"/>
        <w:spacing w:after="0" w:line="240" w:lineRule="auto"/>
        <w:ind w:left="6230" w:firstLine="227"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B66E90">
        <w:rPr>
          <w:rFonts w:ascii="Times New Roman" w:eastAsia="Times New Roman" w:hAnsi="Times New Roman" w:cs="Times New Roman"/>
          <w:i/>
          <w:color w:val="000000"/>
          <w:u w:color="000000"/>
          <w:lang w:eastAsia="pl-PL"/>
        </w:rPr>
        <w:t xml:space="preserve">        (data, podpis)</w:t>
      </w:r>
    </w:p>
    <w:p w:rsidR="00B66E90" w:rsidRDefault="00B66E90" w:rsidP="00F93DB9">
      <w:pPr>
        <w:spacing w:after="0" w:line="240" w:lineRule="auto"/>
      </w:pPr>
    </w:p>
    <w:p w:rsidR="00E5632A" w:rsidRDefault="00E5632A" w:rsidP="00F93D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u w:color="000000"/>
          <w:lang w:eastAsia="pl-PL"/>
        </w:rPr>
      </w:pPr>
    </w:p>
    <w:p w:rsidR="00E5632A" w:rsidRDefault="00E5632A" w:rsidP="00F93D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u w:color="000000"/>
          <w:lang w:eastAsia="pl-PL"/>
        </w:rPr>
      </w:pPr>
    </w:p>
    <w:p w:rsidR="003E71FA" w:rsidRDefault="003E71FA" w:rsidP="00F93D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u w:color="000000"/>
          <w:lang w:eastAsia="pl-PL"/>
        </w:rPr>
      </w:pPr>
      <w:r w:rsidRPr="003E71FA">
        <w:rPr>
          <w:rFonts w:ascii="Times New Roman" w:eastAsia="Times New Roman" w:hAnsi="Times New Roman" w:cs="Times New Roman"/>
          <w:b/>
          <w:bCs/>
          <w:color w:val="000000"/>
          <w:u w:color="000000"/>
          <w:lang w:eastAsia="pl-PL"/>
        </w:rPr>
        <w:t>ZGODA KANDYDATA</w:t>
      </w:r>
    </w:p>
    <w:p w:rsidR="00AC1C91" w:rsidRPr="003E71FA" w:rsidRDefault="00AC1C91" w:rsidP="00F93D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3E71FA" w:rsidRPr="003E71FA" w:rsidRDefault="003E71FA" w:rsidP="00F211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E71FA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Zgodnie z Rozporządzeniem Parlamentu Europejskiego i Rady (UE) 2016/679 z dnia 27 kwietnia 2016 r. w sprawie ochrony osób fizycznych w związku z przetwarzaniem danych osobowych i w sprawie swobodnego przepływu takich danych oraz uchylenia dyrektywy 95/46/WE oraz art. 22</w:t>
      </w:r>
      <w:r w:rsidRPr="003E71FA">
        <w:rPr>
          <w:rFonts w:ascii="Times New Roman" w:eastAsia="Times New Roman" w:hAnsi="Times New Roman" w:cs="Times New Roman"/>
          <w:color w:val="000000"/>
          <w:u w:color="000000"/>
          <w:vertAlign w:val="superscript"/>
          <w:lang w:eastAsia="pl-PL"/>
        </w:rPr>
        <w:t xml:space="preserve">1  </w:t>
      </w:r>
      <w:r w:rsidRPr="003E71FA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 xml:space="preserve">§ 5 ustawy z dnia 26 czerwca 1974 r. Kodeks pracy </w:t>
      </w:r>
      <w:r w:rsidRPr="003E71FA">
        <w:rPr>
          <w:rFonts w:ascii="Times New Roman" w:eastAsia="Times New Roman" w:hAnsi="Times New Roman" w:cs="Times New Roman"/>
          <w:b/>
          <w:bCs/>
          <w:color w:val="000000"/>
          <w:u w:color="000000"/>
          <w:lang w:eastAsia="pl-PL"/>
        </w:rPr>
        <w:t>wyrażam zgodę</w:t>
      </w:r>
      <w:r w:rsidRPr="003E71FA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 xml:space="preserve"> na przetwarzanie moich danych osobowych, które podałem/</w:t>
      </w:r>
      <w:proofErr w:type="spellStart"/>
      <w:r w:rsidRPr="003E71FA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am</w:t>
      </w:r>
      <w:proofErr w:type="spellEnd"/>
      <w:r w:rsidRPr="003E71FA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 xml:space="preserve"> w kwestionariuszu osobowym lub innych dokumentach aplikacyjnych w celach niezbędnych do realizacji procesu rekrutacji.  </w:t>
      </w:r>
    </w:p>
    <w:p w:rsidR="003E71FA" w:rsidRPr="003E71FA" w:rsidRDefault="003E71FA" w:rsidP="00F211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E71FA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Wyrażenie zgody jest dobrowolne. Brak zgody nie spowoduje jakichkolwiek negatywnych konsekwencji.</w:t>
      </w:r>
    </w:p>
    <w:p w:rsidR="003E71FA" w:rsidRPr="003E71FA" w:rsidRDefault="003E71FA" w:rsidP="00F211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E71FA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Zgoda została wyrażona po zapoznaniu się z informacjami na temat ochrony danych osobowych.</w:t>
      </w:r>
    </w:p>
    <w:p w:rsidR="003E71FA" w:rsidRDefault="003E71FA" w:rsidP="00F211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u w:color="000000"/>
          <w:lang w:eastAsia="pl-PL"/>
        </w:rPr>
      </w:pPr>
      <w:r w:rsidRPr="003E71FA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Wiem, że przysługuje mi prawo cofnięcia zgody w dowolnym momencie, przy czym cofnięcie zgody pozostaje bez wpływu na zgodność z prawem wcześniejszego przetwarzania.</w:t>
      </w:r>
    </w:p>
    <w:p w:rsidR="00B66E90" w:rsidRPr="003E71FA" w:rsidRDefault="00B66E90" w:rsidP="00F93DB9">
      <w:pPr>
        <w:autoSpaceDE w:val="0"/>
        <w:autoSpaceDN w:val="0"/>
        <w:adjustRightInd w:val="0"/>
        <w:spacing w:after="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3E71FA" w:rsidRPr="003E71FA" w:rsidRDefault="003E71FA" w:rsidP="00F93DB9">
      <w:pPr>
        <w:autoSpaceDE w:val="0"/>
        <w:autoSpaceDN w:val="0"/>
        <w:adjustRightInd w:val="0"/>
        <w:spacing w:after="0" w:line="240" w:lineRule="auto"/>
        <w:ind w:left="5947"/>
        <w:rPr>
          <w:rFonts w:ascii="Times New Roman" w:eastAsia="Times New Roman" w:hAnsi="Times New Roman" w:cs="Times New Roman"/>
          <w:color w:val="000000"/>
          <w:lang w:eastAsia="pl-PL"/>
        </w:rPr>
      </w:pPr>
      <w:r w:rsidRPr="003E71FA"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…………………………………………..</w:t>
      </w:r>
    </w:p>
    <w:p w:rsidR="003E71FA" w:rsidRPr="00B66E90" w:rsidRDefault="00B66E90" w:rsidP="00F93DB9">
      <w:pPr>
        <w:autoSpaceDE w:val="0"/>
        <w:autoSpaceDN w:val="0"/>
        <w:adjustRightInd w:val="0"/>
        <w:spacing w:after="0" w:line="240" w:lineRule="auto"/>
        <w:ind w:left="6230" w:firstLine="227"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B66E90">
        <w:rPr>
          <w:rFonts w:ascii="Times New Roman" w:eastAsia="Times New Roman" w:hAnsi="Times New Roman" w:cs="Times New Roman"/>
          <w:i/>
          <w:color w:val="000000"/>
          <w:u w:color="000000"/>
          <w:lang w:eastAsia="pl-PL"/>
        </w:rPr>
        <w:t xml:space="preserve">        (</w:t>
      </w:r>
      <w:r w:rsidR="003E71FA" w:rsidRPr="00B66E90">
        <w:rPr>
          <w:rFonts w:ascii="Times New Roman" w:eastAsia="Times New Roman" w:hAnsi="Times New Roman" w:cs="Times New Roman"/>
          <w:i/>
          <w:color w:val="000000"/>
          <w:u w:color="000000"/>
          <w:lang w:eastAsia="pl-PL"/>
        </w:rPr>
        <w:t>data, podpis</w:t>
      </w:r>
      <w:r w:rsidRPr="00B66E90">
        <w:rPr>
          <w:rFonts w:ascii="Times New Roman" w:eastAsia="Times New Roman" w:hAnsi="Times New Roman" w:cs="Times New Roman"/>
          <w:i/>
          <w:color w:val="000000"/>
          <w:u w:color="000000"/>
          <w:lang w:eastAsia="pl-PL"/>
        </w:rPr>
        <w:t>)</w:t>
      </w:r>
    </w:p>
    <w:p w:rsidR="002B00F0" w:rsidRDefault="002B00F0" w:rsidP="00F93DB9">
      <w:pPr>
        <w:spacing w:after="0" w:line="240" w:lineRule="auto"/>
      </w:pPr>
    </w:p>
    <w:sectPr w:rsidR="002B00F0" w:rsidSect="001B6FB3">
      <w:endnotePr>
        <w:numFmt w:val="decimal"/>
      </w:endnotePr>
      <w:pgSz w:w="11906" w:h="16838"/>
      <w:pgMar w:top="992" w:right="1020" w:bottom="992" w:left="1020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94A88"/>
    <w:multiLevelType w:val="hybridMultilevel"/>
    <w:tmpl w:val="F9FCCAE0"/>
    <w:lvl w:ilvl="0" w:tplc="C4D49CA6">
      <w:start w:val="1"/>
      <w:numFmt w:val="lowerLetter"/>
      <w:lvlText w:val="%1)"/>
      <w:lvlJc w:val="left"/>
      <w:pPr>
        <w:ind w:left="2136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7CD57EF"/>
    <w:multiLevelType w:val="hybridMultilevel"/>
    <w:tmpl w:val="85A0D8A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9402AAF"/>
    <w:multiLevelType w:val="hybridMultilevel"/>
    <w:tmpl w:val="2946EB2E"/>
    <w:lvl w:ilvl="0" w:tplc="464C3882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A01136E"/>
    <w:multiLevelType w:val="hybridMultilevel"/>
    <w:tmpl w:val="5B0A2076"/>
    <w:lvl w:ilvl="0" w:tplc="7FB00586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87E7010"/>
    <w:multiLevelType w:val="hybridMultilevel"/>
    <w:tmpl w:val="183AD876"/>
    <w:lvl w:ilvl="0" w:tplc="C4D49CA6">
      <w:start w:val="1"/>
      <w:numFmt w:val="lowerLetter"/>
      <w:lvlText w:val="%1)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E131202"/>
    <w:multiLevelType w:val="hybridMultilevel"/>
    <w:tmpl w:val="938CE618"/>
    <w:lvl w:ilvl="0" w:tplc="E2A46DA2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48265AE"/>
    <w:multiLevelType w:val="hybridMultilevel"/>
    <w:tmpl w:val="7922732E"/>
    <w:lvl w:ilvl="0" w:tplc="AEB87F4E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398327D"/>
    <w:multiLevelType w:val="hybridMultilevel"/>
    <w:tmpl w:val="4254050E"/>
    <w:lvl w:ilvl="0" w:tplc="E2A46DA2">
      <w:start w:val="1"/>
      <w:numFmt w:val="decimal"/>
      <w:lvlText w:val="%1)"/>
      <w:lvlJc w:val="left"/>
      <w:pPr>
        <w:ind w:left="1181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endnotePr>
    <w:numFmt w:val="decimal"/>
  </w:endnotePr>
  <w:compat/>
  <w:rsids>
    <w:rsidRoot w:val="003E71FA"/>
    <w:rsid w:val="00142A67"/>
    <w:rsid w:val="0019680D"/>
    <w:rsid w:val="00293CFA"/>
    <w:rsid w:val="002B00F0"/>
    <w:rsid w:val="002D385B"/>
    <w:rsid w:val="003E71FA"/>
    <w:rsid w:val="00401A6F"/>
    <w:rsid w:val="00715E5E"/>
    <w:rsid w:val="007F32E9"/>
    <w:rsid w:val="00857914"/>
    <w:rsid w:val="00A2644D"/>
    <w:rsid w:val="00A53CBE"/>
    <w:rsid w:val="00A8265A"/>
    <w:rsid w:val="00AC1C91"/>
    <w:rsid w:val="00B66E90"/>
    <w:rsid w:val="00CD1227"/>
    <w:rsid w:val="00CE31F6"/>
    <w:rsid w:val="00D96EA5"/>
    <w:rsid w:val="00E5632A"/>
    <w:rsid w:val="00F21175"/>
    <w:rsid w:val="00F93D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00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3E71FA"/>
    <w:rPr>
      <w:rFonts w:ascii="Times New Roman" w:hAnsi="Times New Roman" w:cs="Times New Roman"/>
      <w:color w:val="0000FF"/>
      <w:sz w:val="20"/>
      <w:szCs w:val="20"/>
      <w:u w:val="single"/>
    </w:rPr>
  </w:style>
  <w:style w:type="paragraph" w:styleId="Akapitzlist">
    <w:name w:val="List Paragraph"/>
    <w:basedOn w:val="Normalny"/>
    <w:uiPriority w:val="34"/>
    <w:qFormat/>
    <w:rsid w:val="00A53C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kostomloty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stomloty.pl/" TargetMode="External"/><Relationship Id="rId5" Type="http://schemas.openxmlformats.org/officeDocument/2006/relationships/hyperlink" Target="mailto:gmina@kostomloty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687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Sekretarz</dc:creator>
  <cp:lastModifiedBy>Sekretarz</cp:lastModifiedBy>
  <cp:revision>2</cp:revision>
  <cp:lastPrinted>2023-08-02T11:50:00Z</cp:lastPrinted>
  <dcterms:created xsi:type="dcterms:W3CDTF">2023-08-02T11:53:00Z</dcterms:created>
  <dcterms:modified xsi:type="dcterms:W3CDTF">2023-08-02T11:53:00Z</dcterms:modified>
</cp:coreProperties>
</file>